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F87B2" w14:textId="1C5E7339" w:rsidR="007778E3" w:rsidRPr="00493241" w:rsidRDefault="007778E3" w:rsidP="00A9523F">
      <w:pPr>
        <w:pStyle w:val="Titre1"/>
        <w:adjustRightInd w:val="0"/>
        <w:snapToGrid w:val="0"/>
        <w:spacing w:before="0" w:after="120"/>
        <w:rPr>
          <w:rFonts w:ascii="Times New Roman" w:hAnsi="Times New Roman" w:cs="Times New Roman"/>
          <w:color w:val="000000" w:themeColor="text1"/>
          <w:sz w:val="24"/>
          <w:szCs w:val="24"/>
        </w:rPr>
      </w:pPr>
      <w:r w:rsidRPr="00493241">
        <w:rPr>
          <w:rFonts w:ascii="Times New Roman" w:hAnsi="Times New Roman" w:cs="Times New Roman"/>
          <w:color w:val="000000" w:themeColor="text1"/>
          <w:sz w:val="24"/>
          <w:szCs w:val="24"/>
        </w:rPr>
        <w:t>OPINION</w:t>
      </w:r>
      <w:r w:rsidR="00110FDA">
        <w:rPr>
          <w:rFonts w:ascii="Times New Roman" w:hAnsi="Times New Roman" w:cs="Times New Roman"/>
          <w:color w:val="000000" w:themeColor="text1"/>
          <w:sz w:val="24"/>
          <w:szCs w:val="24"/>
        </w:rPr>
        <w:t xml:space="preserve"> </w:t>
      </w:r>
    </w:p>
    <w:p w14:paraId="33666A3F" w14:textId="25C34671" w:rsidR="00C42ECF" w:rsidRPr="00493241" w:rsidRDefault="00A9523F" w:rsidP="00A9523F">
      <w:pPr>
        <w:adjustRightInd w:val="0"/>
        <w:snapToGrid w:val="0"/>
        <w:jc w:val="center"/>
        <w:rPr>
          <w:rFonts w:cs="Times New Roman"/>
          <w:color w:val="000000" w:themeColor="text1"/>
        </w:rPr>
      </w:pPr>
      <w:r w:rsidRPr="00493241">
        <w:rPr>
          <w:rFonts w:cs="Times New Roman"/>
          <w:color w:val="000000" w:themeColor="text1"/>
          <w:kern w:val="0"/>
        </w:rPr>
        <w:t>L</w:t>
      </w:r>
      <w:r w:rsidR="00776727" w:rsidRPr="00493241">
        <w:rPr>
          <w:rFonts w:cs="Times New Roman"/>
          <w:color w:val="000000" w:themeColor="text1"/>
          <w:kern w:val="0"/>
        </w:rPr>
        <w:t>'Europe</w:t>
      </w:r>
      <w:r w:rsidR="00493241" w:rsidRPr="00493241">
        <w:rPr>
          <w:rFonts w:cs="Times New Roman"/>
          <w:color w:val="000000" w:themeColor="text1"/>
          <w:kern w:val="0"/>
        </w:rPr>
        <w:t xml:space="preserve"> fut</w:t>
      </w:r>
      <w:r w:rsidRPr="00493241">
        <w:rPr>
          <w:rFonts w:cs="Times New Roman"/>
          <w:color w:val="000000" w:themeColor="text1"/>
          <w:kern w:val="0"/>
        </w:rPr>
        <w:t xml:space="preserve"> </w:t>
      </w:r>
      <w:r w:rsidR="00776727" w:rsidRPr="00493241">
        <w:rPr>
          <w:rFonts w:cs="Times New Roman"/>
          <w:color w:val="000000" w:themeColor="text1"/>
          <w:kern w:val="0"/>
        </w:rPr>
        <w:t>un nain politico-militaire</w:t>
      </w:r>
      <w:r w:rsidRPr="00493241">
        <w:rPr>
          <w:rFonts w:cs="Times New Roman"/>
          <w:color w:val="000000" w:themeColor="text1"/>
          <w:kern w:val="0"/>
        </w:rPr>
        <w:t xml:space="preserve"> lors du Conseil atlantique</w:t>
      </w:r>
      <w:r w:rsidR="008D3CB9">
        <w:rPr>
          <w:rFonts w:cs="Times New Roman"/>
          <w:color w:val="000000" w:themeColor="text1"/>
          <w:kern w:val="0"/>
        </w:rPr>
        <w:t> ; elle</w:t>
      </w:r>
      <w:r w:rsidR="00211213">
        <w:rPr>
          <w:rFonts w:cs="Times New Roman"/>
          <w:color w:val="000000" w:themeColor="text1"/>
          <w:kern w:val="0"/>
        </w:rPr>
        <w:t xml:space="preserve"> le reste</w:t>
      </w:r>
      <w:r w:rsidRPr="00493241">
        <w:rPr>
          <w:rFonts w:cs="Times New Roman"/>
          <w:color w:val="000000" w:themeColor="text1"/>
          <w:kern w:val="0"/>
        </w:rPr>
        <w:t> !</w:t>
      </w:r>
    </w:p>
    <w:p w14:paraId="7B06D377" w14:textId="155F9AC8" w:rsidR="00C42ECF" w:rsidRPr="00493241" w:rsidRDefault="00C42ECF" w:rsidP="00A9523F">
      <w:pPr>
        <w:adjustRightInd w:val="0"/>
        <w:snapToGrid w:val="0"/>
        <w:jc w:val="right"/>
        <w:rPr>
          <w:rFonts w:cs="Times New Roman"/>
          <w:color w:val="000000" w:themeColor="text1"/>
        </w:rPr>
      </w:pPr>
      <w:r w:rsidRPr="00493241">
        <w:rPr>
          <w:rFonts w:eastAsia="Times" w:cs="Times New Roman"/>
          <w:color w:val="000000" w:themeColor="text1"/>
        </w:rPr>
        <w:t>Par Jean MARSIA, président de la Société européenne de défense AISBL (S€D)</w:t>
      </w:r>
    </w:p>
    <w:p w14:paraId="09A6E37A" w14:textId="761A59B7" w:rsidR="00264FC5" w:rsidRDefault="00211213" w:rsidP="00A9523F">
      <w:pPr>
        <w:autoSpaceDE w:val="0"/>
        <w:autoSpaceDN w:val="0"/>
        <w:adjustRightInd w:val="0"/>
        <w:snapToGrid w:val="0"/>
        <w:rPr>
          <w:rFonts w:cs="Times New Roman"/>
          <w:color w:val="000000" w:themeColor="text1"/>
          <w:kern w:val="0"/>
        </w:rPr>
      </w:pPr>
      <w:r>
        <w:rPr>
          <w:rFonts w:cs="Times New Roman"/>
          <w:color w:val="000000"/>
          <w:kern w:val="0"/>
        </w:rPr>
        <w:t>Le mois de juin écoulé a vu l'Europe régresser plutôt que progresser, en particulier dans le domaine de la sécurité et de la défense</w:t>
      </w:r>
      <w:r w:rsidR="00C51E3F">
        <w:rPr>
          <w:rFonts w:cs="Times New Roman"/>
          <w:color w:val="000000"/>
          <w:kern w:val="0"/>
        </w:rPr>
        <w:t>. L</w:t>
      </w:r>
      <w:r>
        <w:rPr>
          <w:rFonts w:cs="Times New Roman"/>
          <w:color w:val="000000"/>
          <w:kern w:val="0"/>
        </w:rPr>
        <w:t>a montée des périls n'échappe pas à la grande majorité des citoyens, mais les politiciens n'en ont cure. M. Rutte s'est distingué, au mauvais sens du terme, lors du Conseil atlantique. Le président du Parti populaire européen (PPE) a fait état de sa méconnaissance des questions de sécurité et de défense. Le président Macron poursuit son parcours calamiteux et les débuts du Commissaire européen à la Défense et à l’Espace, M. Kubilius, sont très peu convaincants.</w:t>
      </w:r>
      <w:r w:rsidR="001658C6">
        <w:rPr>
          <w:rFonts w:cs="Times New Roman"/>
          <w:color w:val="000000"/>
          <w:kern w:val="0"/>
        </w:rPr>
        <w:t xml:space="preserve"> Le</w:t>
      </w:r>
      <w:r>
        <w:rPr>
          <w:rFonts w:cs="Times New Roman"/>
          <w:color w:val="000000"/>
          <w:kern w:val="0"/>
        </w:rPr>
        <w:t xml:space="preserve"> sénateur français </w:t>
      </w:r>
      <w:r w:rsidR="001658C6">
        <w:rPr>
          <w:rFonts w:cs="Times New Roman"/>
          <w:color w:val="000000"/>
          <w:kern w:val="0"/>
        </w:rPr>
        <w:t xml:space="preserve">Malhuret </w:t>
      </w:r>
      <w:r>
        <w:rPr>
          <w:rFonts w:cs="Times New Roman"/>
          <w:color w:val="000000"/>
          <w:kern w:val="0"/>
        </w:rPr>
        <w:t>sauve l'honneur, car il n'est pas inféodé à la particratie. La Commission européenne n’a pas les moyens de sa politique, et cela va s'aggraver, car elle va devoir commencer à rembourser l'emprunt qu’elle a souscrit pour relancer l'économie après la pandémie. Restons néanmoins confiants et motivés à sortir l'Europe du marasme actuel.</w:t>
      </w:r>
    </w:p>
    <w:p w14:paraId="3886C8AA" w14:textId="7733437D" w:rsidR="00264FC5" w:rsidRPr="00264FC5" w:rsidRDefault="00264FC5" w:rsidP="00A9523F">
      <w:pPr>
        <w:autoSpaceDE w:val="0"/>
        <w:autoSpaceDN w:val="0"/>
        <w:adjustRightInd w:val="0"/>
        <w:snapToGrid w:val="0"/>
        <w:rPr>
          <w:rFonts w:cs="Times New Roman"/>
          <w:b/>
          <w:bCs/>
          <w:color w:val="000000" w:themeColor="text1"/>
          <w:kern w:val="0"/>
        </w:rPr>
      </w:pPr>
      <w:r w:rsidRPr="00264FC5">
        <w:rPr>
          <w:rFonts w:cs="Times New Roman"/>
          <w:b/>
          <w:bCs/>
          <w:color w:val="000000" w:themeColor="text1"/>
          <w:kern w:val="0"/>
        </w:rPr>
        <w:t>Le funeste Conseil atlantique de La Haye</w:t>
      </w:r>
    </w:p>
    <w:p w14:paraId="6A6C7286" w14:textId="2D4DF133" w:rsidR="00A9523F" w:rsidRPr="00493241" w:rsidRDefault="00A9523F" w:rsidP="00A9523F">
      <w:pPr>
        <w:autoSpaceDE w:val="0"/>
        <w:autoSpaceDN w:val="0"/>
        <w:adjustRightInd w:val="0"/>
        <w:snapToGrid w:val="0"/>
        <w:rPr>
          <w:rFonts w:cs="Times New Roman"/>
          <w:color w:val="000000" w:themeColor="text1"/>
          <w:kern w:val="0"/>
        </w:rPr>
      </w:pPr>
      <w:r w:rsidRPr="00493241">
        <w:rPr>
          <w:rFonts w:cs="Times New Roman"/>
          <w:color w:val="000000" w:themeColor="text1"/>
          <w:kern w:val="0"/>
        </w:rPr>
        <w:t xml:space="preserve">Il reste du Conseil atlantique </w:t>
      </w:r>
      <w:r w:rsidR="00264FC5">
        <w:rPr>
          <w:rFonts w:cs="Times New Roman"/>
          <w:color w:val="000000" w:themeColor="text1"/>
          <w:kern w:val="0"/>
        </w:rPr>
        <w:t xml:space="preserve">des </w:t>
      </w:r>
      <w:r w:rsidR="00264FC5" w:rsidRPr="00493241">
        <w:rPr>
          <w:rFonts w:cs="Times New Roman"/>
          <w:color w:val="000000" w:themeColor="text1"/>
          <w:kern w:val="0"/>
        </w:rPr>
        <w:t xml:space="preserve">24 </w:t>
      </w:r>
      <w:r w:rsidR="00264FC5">
        <w:rPr>
          <w:rFonts w:cs="Times New Roman"/>
          <w:color w:val="000000" w:themeColor="text1"/>
          <w:kern w:val="0"/>
        </w:rPr>
        <w:t xml:space="preserve">et 25 </w:t>
      </w:r>
      <w:r w:rsidR="00264FC5" w:rsidRPr="00493241">
        <w:rPr>
          <w:rFonts w:cs="Times New Roman"/>
          <w:color w:val="000000" w:themeColor="text1"/>
          <w:kern w:val="0"/>
        </w:rPr>
        <w:t xml:space="preserve">juin </w:t>
      </w:r>
      <w:r w:rsidR="00C51E3F">
        <w:rPr>
          <w:rFonts w:cs="Times New Roman"/>
          <w:color w:val="000000" w:themeColor="text1"/>
          <w:kern w:val="0"/>
        </w:rPr>
        <w:t xml:space="preserve">à </w:t>
      </w:r>
      <w:r w:rsidR="00C51E3F" w:rsidRPr="00493241">
        <w:rPr>
          <w:rFonts w:cs="Times New Roman"/>
          <w:color w:val="000000" w:themeColor="text1"/>
          <w:kern w:val="0"/>
        </w:rPr>
        <w:t xml:space="preserve">La Haye </w:t>
      </w:r>
      <w:r w:rsidR="00C51E3F">
        <w:rPr>
          <w:rFonts w:cs="Times New Roman"/>
          <w:color w:val="000000" w:themeColor="text1"/>
          <w:kern w:val="0"/>
        </w:rPr>
        <w:t>l’</w:t>
      </w:r>
      <w:r w:rsidRPr="00493241">
        <w:rPr>
          <w:rFonts w:cs="Times New Roman"/>
          <w:color w:val="000000" w:themeColor="text1"/>
          <w:kern w:val="0"/>
        </w:rPr>
        <w:t>image d'une Europe qui se laisse mener par le bout du nez en matière de politique étrangère et de défense par son « partenaire » américain</w:t>
      </w:r>
      <w:r w:rsidR="00493241" w:rsidRPr="00493241">
        <w:rPr>
          <w:rFonts w:cs="Times New Roman"/>
          <w:color w:val="000000" w:themeColor="text1"/>
          <w:kern w:val="0"/>
        </w:rPr>
        <w:t>. Elle</w:t>
      </w:r>
      <w:r w:rsidRPr="00493241">
        <w:rPr>
          <w:rFonts w:cs="Times New Roman"/>
          <w:color w:val="000000" w:themeColor="text1"/>
          <w:kern w:val="0"/>
        </w:rPr>
        <w:t xml:space="preserve"> d</w:t>
      </w:r>
      <w:r w:rsidR="00493241" w:rsidRPr="00493241">
        <w:rPr>
          <w:rFonts w:cs="Times New Roman"/>
          <w:color w:val="000000" w:themeColor="text1"/>
          <w:kern w:val="0"/>
        </w:rPr>
        <w:t>evrait plutôt</w:t>
      </w:r>
      <w:r w:rsidRPr="00493241">
        <w:rPr>
          <w:rFonts w:cs="Times New Roman"/>
          <w:color w:val="000000" w:themeColor="text1"/>
          <w:kern w:val="0"/>
        </w:rPr>
        <w:t xml:space="preserve"> s'</w:t>
      </w:r>
      <w:r w:rsidR="00493241" w:rsidRPr="00493241">
        <w:rPr>
          <w:rFonts w:cs="Times New Roman"/>
          <w:color w:val="000000" w:themeColor="text1"/>
          <w:kern w:val="0"/>
        </w:rPr>
        <w:t xml:space="preserve">en </w:t>
      </w:r>
      <w:r w:rsidRPr="00493241">
        <w:rPr>
          <w:rFonts w:cs="Times New Roman"/>
          <w:color w:val="000000" w:themeColor="text1"/>
          <w:kern w:val="0"/>
        </w:rPr>
        <w:t xml:space="preserve">affranchir, car </w:t>
      </w:r>
      <w:r w:rsidR="00493241" w:rsidRPr="00493241">
        <w:rPr>
          <w:rFonts w:cs="Times New Roman"/>
          <w:color w:val="000000" w:themeColor="text1"/>
          <w:kern w:val="0"/>
        </w:rPr>
        <w:t xml:space="preserve">nos intérêts divergent, notamment parce que </w:t>
      </w:r>
      <w:r w:rsidR="00264FC5">
        <w:rPr>
          <w:rFonts w:cs="Times New Roman"/>
          <w:color w:val="000000" w:themeColor="text1"/>
          <w:kern w:val="0"/>
        </w:rPr>
        <w:t xml:space="preserve">D. </w:t>
      </w:r>
      <w:r w:rsidRPr="00493241">
        <w:rPr>
          <w:rFonts w:cs="Times New Roman"/>
          <w:color w:val="000000" w:themeColor="text1"/>
          <w:kern w:val="0"/>
        </w:rPr>
        <w:t>Trump</w:t>
      </w:r>
      <w:r w:rsidR="00264FC5">
        <w:rPr>
          <w:rFonts w:cs="Times New Roman"/>
          <w:color w:val="000000" w:themeColor="text1"/>
          <w:kern w:val="0"/>
        </w:rPr>
        <w:t xml:space="preserve"> </w:t>
      </w:r>
      <w:r w:rsidRPr="00493241">
        <w:rPr>
          <w:rFonts w:cs="Times New Roman"/>
          <w:color w:val="000000" w:themeColor="text1"/>
          <w:kern w:val="0"/>
        </w:rPr>
        <w:t>nous fait une sévère guerre commerciale</w:t>
      </w:r>
      <w:r w:rsidR="00493241" w:rsidRPr="00493241">
        <w:rPr>
          <w:rFonts w:cs="Times New Roman"/>
          <w:color w:val="000000" w:themeColor="text1"/>
          <w:kern w:val="0"/>
        </w:rPr>
        <w:t>,</w:t>
      </w:r>
      <w:r w:rsidRPr="00493241">
        <w:rPr>
          <w:rFonts w:cs="Times New Roman"/>
          <w:color w:val="000000" w:themeColor="text1"/>
          <w:kern w:val="0"/>
        </w:rPr>
        <w:t xml:space="preserve"> à coups de </w:t>
      </w:r>
      <w:r w:rsidR="008D3CB9">
        <w:rPr>
          <w:rFonts w:cs="Times New Roman"/>
          <w:color w:val="000000" w:themeColor="text1"/>
          <w:kern w:val="0"/>
        </w:rPr>
        <w:t xml:space="preserve">droits de </w:t>
      </w:r>
      <w:r w:rsidRPr="00493241">
        <w:rPr>
          <w:rFonts w:cs="Times New Roman"/>
          <w:color w:val="000000" w:themeColor="text1"/>
          <w:kern w:val="0"/>
        </w:rPr>
        <w:t>douane</w:t>
      </w:r>
      <w:r w:rsidR="00C51E3F">
        <w:rPr>
          <w:rFonts w:cs="Times New Roman"/>
          <w:color w:val="000000" w:themeColor="text1"/>
          <w:kern w:val="0"/>
        </w:rPr>
        <w:t xml:space="preserve"> et parce qu’il nous fait payer de plus en plus cher une garantie de sécurité de plus en plus aléatoire</w:t>
      </w:r>
      <w:r w:rsidR="00493241" w:rsidRPr="00493241">
        <w:rPr>
          <w:rFonts w:cs="Times New Roman"/>
          <w:color w:val="000000" w:themeColor="text1"/>
          <w:kern w:val="0"/>
        </w:rPr>
        <w:t>.</w:t>
      </w:r>
    </w:p>
    <w:p w14:paraId="05F8D74B" w14:textId="749F0E5F" w:rsidR="00493241" w:rsidRPr="00493241" w:rsidRDefault="00264FC5" w:rsidP="00A9523F">
      <w:pPr>
        <w:autoSpaceDE w:val="0"/>
        <w:autoSpaceDN w:val="0"/>
        <w:adjustRightInd w:val="0"/>
        <w:snapToGrid w:val="0"/>
        <w:rPr>
          <w:rFonts w:cs="Times New Roman"/>
          <w:color w:val="000000" w:themeColor="text1"/>
          <w:kern w:val="0"/>
        </w:rPr>
      </w:pPr>
      <w:r>
        <w:rPr>
          <w:rFonts w:cs="Times New Roman"/>
          <w:color w:val="000000" w:themeColor="text1"/>
          <w:kern w:val="0"/>
        </w:rPr>
        <w:t>L</w:t>
      </w:r>
      <w:r w:rsidR="00A9523F" w:rsidRPr="00493241">
        <w:rPr>
          <w:rFonts w:cs="Times New Roman"/>
          <w:color w:val="000000" w:themeColor="text1"/>
          <w:kern w:val="0"/>
        </w:rPr>
        <w:t>e Secrétaire général de l’OTAN,</w:t>
      </w:r>
      <w:r w:rsidR="00776727" w:rsidRPr="00493241">
        <w:rPr>
          <w:rFonts w:cs="Times New Roman"/>
          <w:color w:val="000000" w:themeColor="text1"/>
          <w:kern w:val="0"/>
        </w:rPr>
        <w:t xml:space="preserve"> </w:t>
      </w:r>
      <w:r w:rsidRPr="00493241">
        <w:rPr>
          <w:rFonts w:cs="Times New Roman"/>
          <w:color w:val="000000" w:themeColor="text1"/>
          <w:kern w:val="0"/>
        </w:rPr>
        <w:t xml:space="preserve">M. Rutte, </w:t>
      </w:r>
      <w:r w:rsidR="00776727" w:rsidRPr="00493241">
        <w:rPr>
          <w:rFonts w:cs="Times New Roman"/>
          <w:color w:val="000000" w:themeColor="text1"/>
          <w:kern w:val="0"/>
        </w:rPr>
        <w:t xml:space="preserve">a humilié les Européens en étant trop flatteur, </w:t>
      </w:r>
      <w:r w:rsidR="00A9523F" w:rsidRPr="00493241">
        <w:rPr>
          <w:rFonts w:cs="Times New Roman"/>
          <w:color w:val="000000" w:themeColor="text1"/>
          <w:kern w:val="0"/>
        </w:rPr>
        <w:t>et même trop</w:t>
      </w:r>
      <w:r w:rsidR="00776727" w:rsidRPr="00493241">
        <w:rPr>
          <w:rFonts w:cs="Times New Roman"/>
          <w:color w:val="000000" w:themeColor="text1"/>
          <w:kern w:val="0"/>
        </w:rPr>
        <w:t xml:space="preserve"> flagorneur</w:t>
      </w:r>
      <w:r w:rsidR="00A9523F" w:rsidRPr="00493241">
        <w:rPr>
          <w:rFonts w:cs="Times New Roman"/>
          <w:color w:val="000000" w:themeColor="text1"/>
          <w:kern w:val="0"/>
        </w:rPr>
        <w:t>,</w:t>
      </w:r>
      <w:r w:rsidR="00776727" w:rsidRPr="00493241">
        <w:rPr>
          <w:rFonts w:cs="Times New Roman"/>
          <w:color w:val="000000" w:themeColor="text1"/>
          <w:kern w:val="0"/>
        </w:rPr>
        <w:t xml:space="preserve"> avec le président américain. Il a dépassé les limites de la servilité. Il s’est vanté d’avoir </w:t>
      </w:r>
      <w:r w:rsidR="00A9523F" w:rsidRPr="00493241">
        <w:rPr>
          <w:rFonts w:cs="Times New Roman"/>
          <w:color w:val="000000" w:themeColor="text1"/>
          <w:kern w:val="0"/>
        </w:rPr>
        <w:t>f</w:t>
      </w:r>
      <w:r w:rsidR="00776727" w:rsidRPr="00493241">
        <w:rPr>
          <w:rFonts w:cs="Times New Roman"/>
          <w:color w:val="000000" w:themeColor="text1"/>
          <w:kern w:val="0"/>
        </w:rPr>
        <w:t>o</w:t>
      </w:r>
      <w:r w:rsidR="00A9523F" w:rsidRPr="00493241">
        <w:rPr>
          <w:rFonts w:cs="Times New Roman"/>
          <w:color w:val="000000" w:themeColor="text1"/>
          <w:kern w:val="0"/>
        </w:rPr>
        <w:t>rc</w:t>
      </w:r>
      <w:r w:rsidR="00776727" w:rsidRPr="00493241">
        <w:rPr>
          <w:rFonts w:cs="Times New Roman"/>
          <w:color w:val="000000" w:themeColor="text1"/>
          <w:kern w:val="0"/>
        </w:rPr>
        <w:t>é tous les Européens à accepter l’obligation d’affecter 3,5</w:t>
      </w:r>
      <w:r w:rsidR="00A9523F" w:rsidRPr="00493241">
        <w:rPr>
          <w:rFonts w:cs="Times New Roman"/>
          <w:color w:val="000000" w:themeColor="text1"/>
          <w:kern w:val="0"/>
        </w:rPr>
        <w:t> </w:t>
      </w:r>
      <w:r w:rsidR="00776727" w:rsidRPr="00493241">
        <w:rPr>
          <w:rFonts w:cs="Times New Roman"/>
          <w:color w:val="000000" w:themeColor="text1"/>
          <w:kern w:val="0"/>
        </w:rPr>
        <w:t>% de leur PIB à la défense et 1,5</w:t>
      </w:r>
      <w:r w:rsidR="00A9523F" w:rsidRPr="00493241">
        <w:rPr>
          <w:rFonts w:cs="Times New Roman"/>
          <w:color w:val="000000" w:themeColor="text1"/>
          <w:kern w:val="0"/>
        </w:rPr>
        <w:t> </w:t>
      </w:r>
      <w:r w:rsidR="00776727" w:rsidRPr="00493241">
        <w:rPr>
          <w:rFonts w:cs="Times New Roman"/>
          <w:color w:val="000000" w:themeColor="text1"/>
          <w:kern w:val="0"/>
        </w:rPr>
        <w:t xml:space="preserve">% à la sécurité, </w:t>
      </w:r>
      <w:r w:rsidR="00A9523F" w:rsidRPr="00493241">
        <w:rPr>
          <w:rFonts w:cs="Times New Roman"/>
          <w:color w:val="000000" w:themeColor="text1"/>
          <w:kern w:val="0"/>
        </w:rPr>
        <w:t xml:space="preserve">au </w:t>
      </w:r>
      <w:r w:rsidR="00776727" w:rsidRPr="00493241">
        <w:rPr>
          <w:rFonts w:cs="Times New Roman"/>
          <w:color w:val="000000" w:themeColor="text1"/>
          <w:kern w:val="0"/>
        </w:rPr>
        <w:t xml:space="preserve">plus tard en 2035, tandis que les Américains programment leur désengagement </w:t>
      </w:r>
      <w:r>
        <w:rPr>
          <w:rFonts w:cs="Times New Roman"/>
          <w:color w:val="000000" w:themeColor="text1"/>
          <w:kern w:val="0"/>
        </w:rPr>
        <w:t>d’Europe, p</w:t>
      </w:r>
      <w:r w:rsidR="00776727" w:rsidRPr="00493241">
        <w:rPr>
          <w:rFonts w:cs="Times New Roman"/>
          <w:color w:val="000000" w:themeColor="text1"/>
          <w:kern w:val="0"/>
        </w:rPr>
        <w:t>ou</w:t>
      </w:r>
      <w:r>
        <w:rPr>
          <w:rFonts w:cs="Times New Roman"/>
          <w:color w:val="000000" w:themeColor="text1"/>
          <w:kern w:val="0"/>
        </w:rPr>
        <w:t>r pouvoir concentrer leurs forces face à la Chine.</w:t>
      </w:r>
    </w:p>
    <w:p w14:paraId="0DC44ED5" w14:textId="366885E9" w:rsidR="00776727" w:rsidRPr="00493241" w:rsidRDefault="00A9523F" w:rsidP="00A9523F">
      <w:pPr>
        <w:autoSpaceDE w:val="0"/>
        <w:autoSpaceDN w:val="0"/>
        <w:adjustRightInd w:val="0"/>
        <w:snapToGrid w:val="0"/>
        <w:rPr>
          <w:rFonts w:cs="Times New Roman"/>
          <w:color w:val="000000" w:themeColor="text1"/>
          <w:kern w:val="0"/>
        </w:rPr>
      </w:pPr>
      <w:r w:rsidRPr="00493241">
        <w:rPr>
          <w:rFonts w:cs="Times New Roman"/>
          <w:color w:val="000000" w:themeColor="text1"/>
          <w:kern w:val="0"/>
        </w:rPr>
        <w:t>La question se pose de savoir</w:t>
      </w:r>
      <w:r w:rsidR="00776727" w:rsidRPr="00493241">
        <w:rPr>
          <w:rFonts w:cs="Times New Roman"/>
          <w:color w:val="000000" w:themeColor="text1"/>
          <w:kern w:val="0"/>
        </w:rPr>
        <w:t>, compte tenu de l’endettement de la plupart des États européens, quel</w:t>
      </w:r>
      <w:r w:rsidR="00264FC5">
        <w:rPr>
          <w:rFonts w:cs="Times New Roman"/>
          <w:color w:val="000000" w:themeColor="text1"/>
          <w:kern w:val="0"/>
        </w:rPr>
        <w:t>le</w:t>
      </w:r>
      <w:r w:rsidR="00776727" w:rsidRPr="00493241">
        <w:rPr>
          <w:rFonts w:cs="Times New Roman"/>
          <w:color w:val="000000" w:themeColor="text1"/>
          <w:kern w:val="0"/>
        </w:rPr>
        <w:t xml:space="preserve">s sont les </w:t>
      </w:r>
      <w:r w:rsidR="00264FC5">
        <w:rPr>
          <w:rFonts w:cs="Times New Roman"/>
          <w:color w:val="000000" w:themeColor="text1"/>
          <w:kern w:val="0"/>
        </w:rPr>
        <w:t>budget</w:t>
      </w:r>
      <w:r w:rsidR="00776727" w:rsidRPr="00493241">
        <w:rPr>
          <w:rFonts w:cs="Times New Roman"/>
          <w:color w:val="000000" w:themeColor="text1"/>
          <w:kern w:val="0"/>
        </w:rPr>
        <w:t>s qui vont être réduits pour compenser la croissance des dépenses de défense ? La sécurité sociale ? L’éducation ? La santé ? Les pensions ?</w:t>
      </w:r>
      <w:r w:rsidR="00493241" w:rsidRPr="00493241">
        <w:rPr>
          <w:rFonts w:cs="Times New Roman"/>
          <w:color w:val="000000" w:themeColor="text1"/>
          <w:kern w:val="0"/>
        </w:rPr>
        <w:t xml:space="preserve"> Certains États n’ont sans doute pas l’intention d</w:t>
      </w:r>
      <w:r w:rsidR="00264FC5">
        <w:rPr>
          <w:rFonts w:cs="Times New Roman"/>
          <w:color w:val="000000" w:themeColor="text1"/>
          <w:kern w:val="0"/>
        </w:rPr>
        <w:t>e tenir</w:t>
      </w:r>
      <w:r w:rsidR="00493241" w:rsidRPr="00493241">
        <w:rPr>
          <w:rFonts w:cs="Times New Roman"/>
          <w:color w:val="000000" w:themeColor="text1"/>
          <w:kern w:val="0"/>
        </w:rPr>
        <w:t xml:space="preserve"> leur promesse</w:t>
      </w:r>
      <w:r w:rsidR="00264FC5">
        <w:rPr>
          <w:rFonts w:cs="Times New Roman"/>
          <w:color w:val="000000" w:themeColor="text1"/>
          <w:kern w:val="0"/>
        </w:rPr>
        <w:t xml:space="preserve"> faite à La Haye</w:t>
      </w:r>
      <w:r w:rsidR="00493241" w:rsidRPr="00493241">
        <w:rPr>
          <w:rFonts w:cs="Times New Roman"/>
          <w:color w:val="000000" w:themeColor="text1"/>
          <w:kern w:val="0"/>
        </w:rPr>
        <w:t xml:space="preserve">, car il est question de ne faire le point </w:t>
      </w:r>
      <w:r w:rsidR="00264FC5">
        <w:rPr>
          <w:rFonts w:cs="Times New Roman"/>
          <w:color w:val="000000" w:themeColor="text1"/>
          <w:kern w:val="0"/>
        </w:rPr>
        <w:t xml:space="preserve">à ce sujet </w:t>
      </w:r>
      <w:r w:rsidR="00493241" w:rsidRPr="00493241">
        <w:rPr>
          <w:rFonts w:cs="Times New Roman"/>
          <w:color w:val="000000" w:themeColor="text1"/>
          <w:kern w:val="0"/>
        </w:rPr>
        <w:t xml:space="preserve">qu’en 2029, après la fin du mandat présidentiel de </w:t>
      </w:r>
      <w:r w:rsidR="00264FC5">
        <w:rPr>
          <w:rFonts w:cs="Times New Roman"/>
          <w:color w:val="000000" w:themeColor="text1"/>
          <w:kern w:val="0"/>
        </w:rPr>
        <w:t xml:space="preserve">D. </w:t>
      </w:r>
      <w:r w:rsidR="00493241" w:rsidRPr="00493241">
        <w:rPr>
          <w:rFonts w:cs="Times New Roman"/>
          <w:color w:val="000000" w:themeColor="text1"/>
          <w:kern w:val="0"/>
        </w:rPr>
        <w:t>Trump.</w:t>
      </w:r>
    </w:p>
    <w:p w14:paraId="0BDF6D77" w14:textId="2C9BA269" w:rsidR="00264FC5" w:rsidRDefault="00776727" w:rsidP="00A9523F">
      <w:pPr>
        <w:autoSpaceDE w:val="0"/>
        <w:autoSpaceDN w:val="0"/>
        <w:adjustRightInd w:val="0"/>
        <w:snapToGrid w:val="0"/>
        <w:rPr>
          <w:rFonts w:cs="Times New Roman"/>
          <w:color w:val="000000" w:themeColor="text1"/>
          <w:kern w:val="0"/>
        </w:rPr>
      </w:pPr>
      <w:r w:rsidRPr="00493241">
        <w:rPr>
          <w:rFonts w:cs="Times New Roman"/>
          <w:color w:val="000000" w:themeColor="text1"/>
          <w:kern w:val="0"/>
        </w:rPr>
        <w:t>Plutôt que d'</w:t>
      </w:r>
      <w:r w:rsidR="00493241" w:rsidRPr="00493241">
        <w:rPr>
          <w:rFonts w:cs="Times New Roman"/>
          <w:color w:val="000000" w:themeColor="text1"/>
          <w:kern w:val="0"/>
        </w:rPr>
        <w:t>import</w:t>
      </w:r>
      <w:r w:rsidRPr="00493241">
        <w:rPr>
          <w:rFonts w:cs="Times New Roman"/>
          <w:color w:val="000000" w:themeColor="text1"/>
          <w:kern w:val="0"/>
        </w:rPr>
        <w:t xml:space="preserve">er </w:t>
      </w:r>
      <w:r w:rsidR="00493241" w:rsidRPr="00493241">
        <w:rPr>
          <w:rFonts w:cs="Times New Roman"/>
          <w:color w:val="000000" w:themeColor="text1"/>
          <w:kern w:val="0"/>
        </w:rPr>
        <w:t>des</w:t>
      </w:r>
      <w:r w:rsidRPr="00493241">
        <w:rPr>
          <w:rFonts w:cs="Times New Roman"/>
          <w:color w:val="000000" w:themeColor="text1"/>
          <w:kern w:val="0"/>
        </w:rPr>
        <w:t xml:space="preserve"> États-Unis d’Amérique</w:t>
      </w:r>
      <w:r w:rsidR="00493241" w:rsidRPr="00493241">
        <w:rPr>
          <w:rFonts w:cs="Times New Roman"/>
          <w:color w:val="000000" w:themeColor="text1"/>
          <w:kern w:val="0"/>
        </w:rPr>
        <w:t>, ce qui réduit notre produit intérieur brut,</w:t>
      </w:r>
      <w:r w:rsidRPr="00493241">
        <w:rPr>
          <w:rFonts w:cs="Times New Roman"/>
          <w:color w:val="000000" w:themeColor="text1"/>
          <w:kern w:val="0"/>
        </w:rPr>
        <w:t xml:space="preserve"> des armes dont l’obsolescence est patente sur les champs de bataille ukrainiens, </w:t>
      </w:r>
      <w:r w:rsidR="00493241" w:rsidRPr="00493241">
        <w:rPr>
          <w:rFonts w:cs="Times New Roman"/>
          <w:color w:val="000000" w:themeColor="text1"/>
          <w:kern w:val="0"/>
        </w:rPr>
        <w:t xml:space="preserve">ou dont le délai de livraison est extrêmement long, </w:t>
      </w:r>
      <w:r w:rsidR="00A9523F" w:rsidRPr="00493241">
        <w:rPr>
          <w:rFonts w:cs="Times New Roman"/>
          <w:color w:val="000000" w:themeColor="text1"/>
          <w:kern w:val="0"/>
        </w:rPr>
        <w:t>dans l’espoir d’obtenir des</w:t>
      </w:r>
      <w:r w:rsidRPr="00493241">
        <w:rPr>
          <w:rFonts w:cs="Times New Roman"/>
          <w:color w:val="000000" w:themeColor="text1"/>
          <w:kern w:val="0"/>
        </w:rPr>
        <w:t xml:space="preserve"> tarifs douaniers moins défavorables, il </w:t>
      </w:r>
      <w:r w:rsidR="00A9523F" w:rsidRPr="00493241">
        <w:rPr>
          <w:rFonts w:cs="Times New Roman"/>
          <w:color w:val="000000" w:themeColor="text1"/>
          <w:kern w:val="0"/>
        </w:rPr>
        <w:t>faudra</w:t>
      </w:r>
      <w:r w:rsidRPr="00493241">
        <w:rPr>
          <w:rFonts w:cs="Times New Roman"/>
          <w:color w:val="000000" w:themeColor="text1"/>
          <w:kern w:val="0"/>
        </w:rPr>
        <w:t xml:space="preserve">it </w:t>
      </w:r>
      <w:r w:rsidR="00C51E3F">
        <w:rPr>
          <w:rFonts w:cs="Times New Roman"/>
          <w:color w:val="000000" w:themeColor="text1"/>
          <w:kern w:val="0"/>
        </w:rPr>
        <w:t xml:space="preserve">que </w:t>
      </w:r>
      <w:r w:rsidR="00C51E3F" w:rsidRPr="00493241">
        <w:rPr>
          <w:rFonts w:cs="Times New Roman"/>
          <w:color w:val="000000" w:themeColor="text1"/>
          <w:kern w:val="0"/>
        </w:rPr>
        <w:t xml:space="preserve">nous </w:t>
      </w:r>
      <w:r w:rsidRPr="00493241">
        <w:rPr>
          <w:rFonts w:cs="Times New Roman"/>
          <w:color w:val="000000" w:themeColor="text1"/>
          <w:kern w:val="0"/>
        </w:rPr>
        <w:t>de</w:t>
      </w:r>
      <w:r w:rsidR="00264FC5">
        <w:rPr>
          <w:rFonts w:cs="Times New Roman"/>
          <w:color w:val="000000" w:themeColor="text1"/>
          <w:kern w:val="0"/>
        </w:rPr>
        <w:t>veni</w:t>
      </w:r>
      <w:r w:rsidR="00C51E3F">
        <w:rPr>
          <w:rFonts w:cs="Times New Roman"/>
          <w:color w:val="000000" w:themeColor="text1"/>
          <w:kern w:val="0"/>
        </w:rPr>
        <w:t>ons</w:t>
      </w:r>
      <w:r w:rsidRPr="00493241">
        <w:rPr>
          <w:rFonts w:cs="Times New Roman"/>
          <w:color w:val="000000" w:themeColor="text1"/>
          <w:kern w:val="0"/>
        </w:rPr>
        <w:t xml:space="preserve"> </w:t>
      </w:r>
      <w:r w:rsidR="00211213">
        <w:rPr>
          <w:rFonts w:cs="Times New Roman"/>
          <w:color w:val="000000" w:themeColor="text1"/>
          <w:kern w:val="0"/>
        </w:rPr>
        <w:t xml:space="preserve">plus </w:t>
      </w:r>
      <w:r w:rsidRPr="00493241">
        <w:rPr>
          <w:rFonts w:cs="Times New Roman"/>
          <w:color w:val="000000" w:themeColor="text1"/>
          <w:kern w:val="0"/>
        </w:rPr>
        <w:t>autonomes</w:t>
      </w:r>
      <w:r w:rsidR="00C51E3F">
        <w:rPr>
          <w:rFonts w:cs="Times New Roman"/>
          <w:color w:val="000000" w:themeColor="text1"/>
          <w:kern w:val="0"/>
        </w:rPr>
        <w:t>. L</w:t>
      </w:r>
      <w:r w:rsidR="00211213">
        <w:rPr>
          <w:rFonts w:cs="Times New Roman"/>
          <w:color w:val="000000" w:themeColor="text1"/>
          <w:kern w:val="0"/>
        </w:rPr>
        <w:t xml:space="preserve">es politiciens au pouvoir en Europe </w:t>
      </w:r>
      <w:r w:rsidR="00211213">
        <w:rPr>
          <w:rFonts w:cs="Times New Roman"/>
          <w:color w:val="000000" w:themeColor="text1"/>
          <w:shd w:val="clear" w:color="auto" w:fill="FFFFFF"/>
        </w:rPr>
        <w:t xml:space="preserve">n’en prennent pas le chemin, car ils sont très </w:t>
      </w:r>
      <w:r w:rsidR="00211213" w:rsidRPr="00493241">
        <w:rPr>
          <w:rFonts w:cs="Times New Roman"/>
          <w:color w:val="000000" w:themeColor="text1"/>
          <w:kern w:val="0"/>
        </w:rPr>
        <w:t>p</w:t>
      </w:r>
      <w:r w:rsidR="00211213">
        <w:rPr>
          <w:rFonts w:cs="Times New Roman"/>
          <w:color w:val="000000" w:themeColor="text1"/>
          <w:kern w:val="0"/>
        </w:rPr>
        <w:t>e</w:t>
      </w:r>
      <w:r w:rsidR="00211213" w:rsidRPr="00493241">
        <w:rPr>
          <w:rFonts w:cs="Times New Roman"/>
          <w:color w:val="000000" w:themeColor="text1"/>
          <w:kern w:val="0"/>
        </w:rPr>
        <w:t>u compétent</w:t>
      </w:r>
      <w:r w:rsidR="00211213">
        <w:rPr>
          <w:rFonts w:cs="Times New Roman"/>
          <w:color w:val="000000" w:themeColor="text1"/>
          <w:kern w:val="0"/>
        </w:rPr>
        <w:t>s</w:t>
      </w:r>
      <w:r w:rsidR="00211213" w:rsidRPr="00493241">
        <w:rPr>
          <w:rFonts w:cs="Times New Roman"/>
          <w:color w:val="000000" w:themeColor="text1"/>
          <w:kern w:val="0"/>
        </w:rPr>
        <w:t xml:space="preserve"> en matière de </w:t>
      </w:r>
      <w:r w:rsidR="00211213">
        <w:rPr>
          <w:rFonts w:cs="Times New Roman"/>
          <w:color w:val="000000" w:themeColor="text1"/>
          <w:kern w:val="0"/>
        </w:rPr>
        <w:t xml:space="preserve">sécurité et de </w:t>
      </w:r>
      <w:r w:rsidR="00211213" w:rsidRPr="00493241">
        <w:rPr>
          <w:rFonts w:cs="Times New Roman"/>
          <w:color w:val="000000" w:themeColor="text1"/>
          <w:kern w:val="0"/>
        </w:rPr>
        <w:t>défense</w:t>
      </w:r>
      <w:r w:rsidR="00211213">
        <w:rPr>
          <w:rFonts w:cs="Times New Roman"/>
          <w:color w:val="000000" w:themeColor="text1"/>
          <w:kern w:val="0"/>
        </w:rPr>
        <w:t>.</w:t>
      </w:r>
    </w:p>
    <w:p w14:paraId="458186A5" w14:textId="77777777" w:rsidR="00264FC5" w:rsidRPr="00264FC5" w:rsidRDefault="00264FC5" w:rsidP="00493241">
      <w:pPr>
        <w:adjustRightInd w:val="0"/>
        <w:snapToGrid w:val="0"/>
        <w:rPr>
          <w:rFonts w:cs="Times New Roman"/>
          <w:b/>
          <w:bCs/>
          <w:color w:val="000000" w:themeColor="text1"/>
          <w:kern w:val="0"/>
        </w:rPr>
      </w:pPr>
      <w:r w:rsidRPr="00264FC5">
        <w:rPr>
          <w:rFonts w:cs="Times New Roman"/>
          <w:b/>
          <w:bCs/>
          <w:color w:val="000000" w:themeColor="text1"/>
          <w:kern w:val="0"/>
        </w:rPr>
        <w:t>Un président du « Parti populaire européen » peu clairvoyant en matière de défense</w:t>
      </w:r>
    </w:p>
    <w:p w14:paraId="2AF518B4" w14:textId="18F7327F" w:rsidR="00493241" w:rsidRDefault="00493241" w:rsidP="00493241">
      <w:pPr>
        <w:adjustRightInd w:val="0"/>
        <w:snapToGrid w:val="0"/>
        <w:rPr>
          <w:rFonts w:cs="Times New Roman"/>
          <w:color w:val="000000" w:themeColor="text1"/>
          <w:kern w:val="0"/>
        </w:rPr>
      </w:pPr>
      <w:r>
        <w:rPr>
          <w:rFonts w:cs="Times New Roman"/>
          <w:color w:val="000000" w:themeColor="text1"/>
          <w:kern w:val="0"/>
        </w:rPr>
        <w:t xml:space="preserve">C’est particulièrement le cas de M. </w:t>
      </w:r>
      <w:r w:rsidRPr="00493241">
        <w:rPr>
          <w:rFonts w:cs="Times New Roman"/>
          <w:color w:val="000000" w:themeColor="text1"/>
          <w:kern w:val="0"/>
        </w:rPr>
        <w:t>Manfred Weber</w:t>
      </w:r>
      <w:r>
        <w:rPr>
          <w:rFonts w:cs="Times New Roman"/>
          <w:color w:val="000000" w:themeColor="text1"/>
          <w:kern w:val="0"/>
        </w:rPr>
        <w:t xml:space="preserve">, le président du « Parti populaire européen », le groupe politique les plus important au Parlement européen, qui rassemble </w:t>
      </w:r>
      <w:r w:rsidR="008D3CB9">
        <w:rPr>
          <w:rFonts w:cs="Times New Roman"/>
          <w:color w:val="000000" w:themeColor="text1"/>
          <w:kern w:val="0"/>
        </w:rPr>
        <w:t>d</w:t>
      </w:r>
      <w:r w:rsidR="00211213">
        <w:rPr>
          <w:rFonts w:cs="Times New Roman"/>
          <w:color w:val="000000" w:themeColor="text1"/>
          <w:kern w:val="0"/>
        </w:rPr>
        <w:t>e</w:t>
      </w:r>
      <w:r>
        <w:rPr>
          <w:rFonts w:cs="Times New Roman"/>
          <w:color w:val="000000" w:themeColor="text1"/>
          <w:kern w:val="0"/>
        </w:rPr>
        <w:t xml:space="preserve">s partis qui gouvernent la plupart des pays d’Europe. </w:t>
      </w:r>
      <w:r w:rsidR="00940B59" w:rsidRPr="00493241">
        <w:rPr>
          <w:rFonts w:cs="Times New Roman"/>
          <w:color w:val="000000" w:themeColor="text1"/>
          <w:kern w:val="0"/>
          <w:lang w:val="fr-BE"/>
        </w:rPr>
        <w:t>Dans un interview récent,</w:t>
      </w:r>
      <w:r w:rsidR="00940B59" w:rsidRPr="00493241">
        <w:rPr>
          <w:rStyle w:val="Appelnotedebasdep"/>
          <w:rFonts w:cs="Times New Roman"/>
          <w:color w:val="000000" w:themeColor="text1"/>
          <w:kern w:val="0"/>
        </w:rPr>
        <w:footnoteReference w:id="1"/>
      </w:r>
      <w:r>
        <w:rPr>
          <w:rFonts w:cs="Times New Roman"/>
          <w:color w:val="000000" w:themeColor="text1"/>
          <w:kern w:val="0"/>
        </w:rPr>
        <w:t xml:space="preserve"> il a</w:t>
      </w:r>
      <w:r w:rsidR="00940B59" w:rsidRPr="00493241">
        <w:rPr>
          <w:rFonts w:cs="Times New Roman"/>
          <w:color w:val="000000" w:themeColor="text1"/>
          <w:kern w:val="0"/>
          <w:lang w:val="fr-BE"/>
        </w:rPr>
        <w:t xml:space="preserve"> dit</w:t>
      </w:r>
      <w:r w:rsidR="00A9523F" w:rsidRPr="00493241">
        <w:rPr>
          <w:rFonts w:cs="Times New Roman"/>
          <w:color w:val="000000" w:themeColor="text1"/>
          <w:kern w:val="0"/>
          <w:lang w:val="fr-BE"/>
        </w:rPr>
        <w:t xml:space="preserve"> (je traduis du néerlandais) </w:t>
      </w:r>
      <w:r>
        <w:rPr>
          <w:rFonts w:cs="Times New Roman"/>
          <w:color w:val="000000" w:themeColor="text1"/>
          <w:kern w:val="0"/>
          <w:lang w:val="fr-BE"/>
        </w:rPr>
        <w:t xml:space="preserve">que </w:t>
      </w:r>
      <w:r w:rsidR="00940B59" w:rsidRPr="00493241">
        <w:rPr>
          <w:rFonts w:cs="Times New Roman"/>
          <w:color w:val="000000" w:themeColor="text1"/>
          <w:kern w:val="0"/>
        </w:rPr>
        <w:t>« La mission historique de notre génération est de faire de l'Union européenne</w:t>
      </w:r>
      <w:r w:rsidR="00211213">
        <w:rPr>
          <w:rFonts w:cs="Times New Roman"/>
          <w:color w:val="000000" w:themeColor="text1"/>
          <w:kern w:val="0"/>
        </w:rPr>
        <w:t xml:space="preserve"> (UE)</w:t>
      </w:r>
      <w:r w:rsidR="00940B59" w:rsidRPr="00493241">
        <w:rPr>
          <w:rFonts w:cs="Times New Roman"/>
          <w:color w:val="000000" w:themeColor="text1"/>
          <w:kern w:val="0"/>
        </w:rPr>
        <w:t xml:space="preserve"> une </w:t>
      </w:r>
      <w:r w:rsidR="00211213">
        <w:rPr>
          <w:rFonts w:cs="Times New Roman"/>
          <w:color w:val="000000" w:themeColor="text1"/>
          <w:kern w:val="0"/>
        </w:rPr>
        <w:t>U</w:t>
      </w:r>
      <w:r w:rsidR="00940B59" w:rsidRPr="00493241">
        <w:rPr>
          <w:rFonts w:cs="Times New Roman"/>
          <w:color w:val="000000" w:themeColor="text1"/>
          <w:kern w:val="0"/>
        </w:rPr>
        <w:t>nion de la défense</w:t>
      </w:r>
      <w:r w:rsidR="00211213">
        <w:rPr>
          <w:rFonts w:cs="Times New Roman"/>
          <w:color w:val="000000" w:themeColor="text1"/>
          <w:kern w:val="0"/>
        </w:rPr>
        <w:t>,</w:t>
      </w:r>
      <w:r w:rsidR="00940B59" w:rsidRPr="00493241">
        <w:rPr>
          <w:rFonts w:cs="Times New Roman"/>
          <w:color w:val="000000" w:themeColor="text1"/>
          <w:kern w:val="0"/>
        </w:rPr>
        <w:t xml:space="preserve"> dotée d'une politique étrangère véritablement commune</w:t>
      </w:r>
      <w:r>
        <w:rPr>
          <w:rFonts w:cs="Times New Roman"/>
          <w:color w:val="000000" w:themeColor="text1"/>
          <w:kern w:val="0"/>
        </w:rPr>
        <w:t xml:space="preserve"> ». Il ne fait pas de doute depuis 1992 que l’Europe devrait pouvoir mener une politique étrangère, </w:t>
      </w:r>
      <w:r w:rsidR="00211213">
        <w:rPr>
          <w:rFonts w:cs="Times New Roman"/>
          <w:color w:val="000000" w:themeColor="text1"/>
          <w:kern w:val="0"/>
        </w:rPr>
        <w:t xml:space="preserve">c’est inscrit dans le traité de Maastricht, </w:t>
      </w:r>
      <w:r>
        <w:rPr>
          <w:rFonts w:cs="Times New Roman"/>
          <w:color w:val="000000" w:themeColor="text1"/>
          <w:kern w:val="0"/>
        </w:rPr>
        <w:t xml:space="preserve">mais les politiciens n’ont jamais fait </w:t>
      </w:r>
      <w:r w:rsidR="00C51E3F">
        <w:rPr>
          <w:rFonts w:cs="Times New Roman"/>
          <w:color w:val="000000" w:themeColor="text1"/>
          <w:kern w:val="0"/>
        </w:rPr>
        <w:t xml:space="preserve">réellement </w:t>
      </w:r>
      <w:r>
        <w:rPr>
          <w:rFonts w:cs="Times New Roman"/>
          <w:color w:val="000000" w:themeColor="text1"/>
          <w:kern w:val="0"/>
        </w:rPr>
        <w:t xml:space="preserve">le nécessaire. </w:t>
      </w:r>
      <w:r w:rsidR="00C51E3F">
        <w:rPr>
          <w:rFonts w:cs="Times New Roman"/>
          <w:color w:val="000000" w:themeColor="text1"/>
          <w:kern w:val="0"/>
        </w:rPr>
        <w:t xml:space="preserve">C’est pourquoi le Service européen d’Action extérieure n’est guère pris au sérieux sur la scène internationale. </w:t>
      </w:r>
      <w:r>
        <w:rPr>
          <w:rFonts w:cs="Times New Roman"/>
          <w:color w:val="000000" w:themeColor="text1"/>
          <w:kern w:val="0"/>
        </w:rPr>
        <w:t xml:space="preserve">M. Weber, comme </w:t>
      </w:r>
      <w:r w:rsidR="00C51E3F">
        <w:rPr>
          <w:rFonts w:cs="Times New Roman"/>
          <w:color w:val="000000" w:themeColor="text1"/>
          <w:kern w:val="0"/>
        </w:rPr>
        <w:t>tant d’</w:t>
      </w:r>
      <w:r>
        <w:rPr>
          <w:rFonts w:cs="Times New Roman"/>
          <w:color w:val="000000" w:themeColor="text1"/>
          <w:kern w:val="0"/>
        </w:rPr>
        <w:t xml:space="preserve">autres, semble ne pas </w:t>
      </w:r>
      <w:r>
        <w:rPr>
          <w:rFonts w:cs="Times New Roman"/>
          <w:color w:val="000000" w:themeColor="text1"/>
          <w:kern w:val="0"/>
        </w:rPr>
        <w:lastRenderedPageBreak/>
        <w:t xml:space="preserve">réaliser qu’une </w:t>
      </w:r>
      <w:r w:rsidR="00211213">
        <w:rPr>
          <w:rFonts w:cs="Times New Roman"/>
          <w:color w:val="000000" w:themeColor="text1"/>
          <w:kern w:val="0"/>
        </w:rPr>
        <w:t>U</w:t>
      </w:r>
      <w:r>
        <w:rPr>
          <w:rFonts w:cs="Times New Roman"/>
          <w:color w:val="000000" w:themeColor="text1"/>
          <w:kern w:val="0"/>
        </w:rPr>
        <w:t xml:space="preserve">nion n’est pas un État. Elle ne saurait donc </w:t>
      </w:r>
      <w:r w:rsidR="00C51E3F">
        <w:rPr>
          <w:rFonts w:cs="Times New Roman"/>
          <w:color w:val="000000" w:themeColor="text1"/>
          <w:kern w:val="0"/>
        </w:rPr>
        <w:t xml:space="preserve">pas </w:t>
      </w:r>
      <w:r w:rsidR="008D3CB9">
        <w:rPr>
          <w:rFonts w:cs="Times New Roman"/>
          <w:color w:val="000000" w:themeColor="text1"/>
          <w:kern w:val="0"/>
        </w:rPr>
        <w:t xml:space="preserve">mener une politique étrangère commune, </w:t>
      </w:r>
      <w:r w:rsidR="00940B59" w:rsidRPr="00493241">
        <w:rPr>
          <w:rFonts w:cs="Times New Roman"/>
          <w:color w:val="000000" w:themeColor="text1"/>
          <w:kern w:val="0"/>
        </w:rPr>
        <w:t>cré</w:t>
      </w:r>
      <w:r>
        <w:rPr>
          <w:rFonts w:cs="Times New Roman"/>
          <w:color w:val="000000" w:themeColor="text1"/>
          <w:kern w:val="0"/>
        </w:rPr>
        <w:t xml:space="preserve">er </w:t>
      </w:r>
      <w:r w:rsidR="00940B59" w:rsidRPr="00493241">
        <w:rPr>
          <w:rFonts w:cs="Times New Roman"/>
          <w:color w:val="000000" w:themeColor="text1"/>
          <w:kern w:val="0"/>
        </w:rPr>
        <w:t>une armée européenne</w:t>
      </w:r>
      <w:r>
        <w:rPr>
          <w:rFonts w:cs="Times New Roman"/>
          <w:color w:val="000000" w:themeColor="text1"/>
          <w:kern w:val="0"/>
        </w:rPr>
        <w:t>, ni même standardiser nos a</w:t>
      </w:r>
      <w:r w:rsidR="00940B59" w:rsidRPr="00493241">
        <w:rPr>
          <w:rFonts w:cs="Times New Roman"/>
          <w:color w:val="000000" w:themeColor="text1"/>
          <w:kern w:val="0"/>
        </w:rPr>
        <w:t>rmements</w:t>
      </w:r>
      <w:r>
        <w:rPr>
          <w:rFonts w:cs="Times New Roman"/>
          <w:color w:val="000000" w:themeColor="text1"/>
          <w:kern w:val="0"/>
        </w:rPr>
        <w:t>.</w:t>
      </w:r>
    </w:p>
    <w:p w14:paraId="72EBD85B" w14:textId="22106E3B" w:rsidR="00C51E3F" w:rsidRDefault="00493241" w:rsidP="00264FC5">
      <w:pPr>
        <w:adjustRightInd w:val="0"/>
        <w:snapToGrid w:val="0"/>
        <w:rPr>
          <w:rFonts w:cs="Times New Roman"/>
          <w:color w:val="000000" w:themeColor="text1"/>
          <w:kern w:val="0"/>
        </w:rPr>
      </w:pPr>
      <w:r>
        <w:rPr>
          <w:rFonts w:cs="Times New Roman"/>
          <w:color w:val="000000" w:themeColor="text1"/>
          <w:kern w:val="0"/>
        </w:rPr>
        <w:t xml:space="preserve">M. Weber reconnaît que </w:t>
      </w:r>
      <w:r w:rsidR="00940B59" w:rsidRPr="00493241">
        <w:rPr>
          <w:rFonts w:cs="Times New Roman"/>
          <w:color w:val="000000" w:themeColor="text1"/>
          <w:kern w:val="0"/>
        </w:rPr>
        <w:t>l'UE ne joue aucun rôle dans la défense et la politique étrangère</w:t>
      </w:r>
      <w:r>
        <w:rPr>
          <w:rFonts w:cs="Times New Roman"/>
          <w:color w:val="000000" w:themeColor="text1"/>
          <w:kern w:val="0"/>
        </w:rPr>
        <w:t xml:space="preserve"> et que p</w:t>
      </w:r>
      <w:r w:rsidR="00940B59" w:rsidRPr="00493241">
        <w:rPr>
          <w:rFonts w:cs="Times New Roman"/>
          <w:color w:val="000000" w:themeColor="text1"/>
          <w:kern w:val="0"/>
        </w:rPr>
        <w:t xml:space="preserve">ersonne </w:t>
      </w:r>
      <w:r w:rsidR="00211213">
        <w:rPr>
          <w:rFonts w:cs="Times New Roman"/>
          <w:color w:val="000000" w:themeColor="text1"/>
          <w:kern w:val="0"/>
        </w:rPr>
        <w:t xml:space="preserve">dans le monde </w:t>
      </w:r>
      <w:r w:rsidR="00940B59" w:rsidRPr="00493241">
        <w:rPr>
          <w:rFonts w:cs="Times New Roman"/>
          <w:color w:val="000000" w:themeColor="text1"/>
          <w:kern w:val="0"/>
        </w:rPr>
        <w:t xml:space="preserve">ne se soucie de ce que </w:t>
      </w:r>
      <w:r w:rsidR="00C51E3F">
        <w:rPr>
          <w:rFonts w:cs="Times New Roman"/>
          <w:color w:val="000000" w:themeColor="text1"/>
          <w:kern w:val="0"/>
        </w:rPr>
        <w:t>le</w:t>
      </w:r>
      <w:r w:rsidR="00940B59" w:rsidRPr="00493241">
        <w:rPr>
          <w:rFonts w:cs="Times New Roman"/>
          <w:color w:val="000000" w:themeColor="text1"/>
          <w:kern w:val="0"/>
        </w:rPr>
        <w:t>s Européens dis</w:t>
      </w:r>
      <w:r w:rsidR="00C51E3F">
        <w:rPr>
          <w:rFonts w:cs="Times New Roman"/>
          <w:color w:val="000000" w:themeColor="text1"/>
          <w:kern w:val="0"/>
        </w:rPr>
        <w:t>e</w:t>
      </w:r>
      <w:r w:rsidR="00940B59" w:rsidRPr="00493241">
        <w:rPr>
          <w:rFonts w:cs="Times New Roman"/>
          <w:color w:val="000000" w:themeColor="text1"/>
          <w:kern w:val="0"/>
        </w:rPr>
        <w:t>n</w:t>
      </w:r>
      <w:r w:rsidR="00C51E3F">
        <w:rPr>
          <w:rFonts w:cs="Times New Roman"/>
          <w:color w:val="000000" w:themeColor="text1"/>
          <w:kern w:val="0"/>
        </w:rPr>
        <w:t>t</w:t>
      </w:r>
      <w:r w:rsidR="00940B59" w:rsidRPr="00493241">
        <w:rPr>
          <w:rFonts w:cs="Times New Roman"/>
          <w:color w:val="000000" w:themeColor="text1"/>
          <w:kern w:val="0"/>
        </w:rPr>
        <w:t>.</w:t>
      </w:r>
      <w:r>
        <w:rPr>
          <w:rFonts w:cs="Times New Roman"/>
          <w:color w:val="000000" w:themeColor="text1"/>
          <w:kern w:val="0"/>
        </w:rPr>
        <w:t xml:space="preserve"> Il </w:t>
      </w:r>
      <w:r w:rsidR="00940B59" w:rsidRPr="00493241">
        <w:rPr>
          <w:rFonts w:cs="Times New Roman"/>
          <w:color w:val="000000" w:themeColor="text1"/>
          <w:kern w:val="0"/>
        </w:rPr>
        <w:t>n</w:t>
      </w:r>
      <w:r>
        <w:rPr>
          <w:rFonts w:cs="Times New Roman"/>
          <w:color w:val="000000" w:themeColor="text1"/>
          <w:kern w:val="0"/>
        </w:rPr>
        <w:t>’y a pour lui</w:t>
      </w:r>
      <w:r w:rsidR="00940B59" w:rsidRPr="00493241">
        <w:rPr>
          <w:rFonts w:cs="Times New Roman"/>
          <w:color w:val="000000" w:themeColor="text1"/>
          <w:kern w:val="0"/>
        </w:rPr>
        <w:t xml:space="preserve"> aucun doute que la voix européenne d</w:t>
      </w:r>
      <w:r w:rsidR="00211213">
        <w:rPr>
          <w:rFonts w:cs="Times New Roman"/>
          <w:color w:val="000000" w:themeColor="text1"/>
          <w:kern w:val="0"/>
        </w:rPr>
        <w:t>evra</w:t>
      </w:r>
      <w:r w:rsidR="00940B59" w:rsidRPr="00493241">
        <w:rPr>
          <w:rFonts w:cs="Times New Roman"/>
          <w:color w:val="000000" w:themeColor="text1"/>
          <w:kern w:val="0"/>
        </w:rPr>
        <w:t>it être entendue</w:t>
      </w:r>
      <w:r>
        <w:rPr>
          <w:rFonts w:cs="Times New Roman"/>
          <w:color w:val="000000" w:themeColor="text1"/>
          <w:kern w:val="0"/>
        </w:rPr>
        <w:t xml:space="preserve"> et que </w:t>
      </w:r>
      <w:r w:rsidR="00940B59" w:rsidRPr="00493241">
        <w:rPr>
          <w:rFonts w:cs="Times New Roman"/>
          <w:color w:val="000000" w:themeColor="text1"/>
          <w:kern w:val="0"/>
        </w:rPr>
        <w:t xml:space="preserve">340 millions d'Américains ne continueront pas à défendre 450 millions d'Européens. </w:t>
      </w:r>
      <w:r>
        <w:rPr>
          <w:rFonts w:cs="Times New Roman"/>
          <w:color w:val="000000" w:themeColor="text1"/>
          <w:kern w:val="0"/>
        </w:rPr>
        <w:t>Il observe que</w:t>
      </w:r>
      <w:r w:rsidRPr="00493241">
        <w:rPr>
          <w:rFonts w:cs="Times New Roman"/>
          <w:color w:val="000000" w:themeColor="text1"/>
          <w:kern w:val="0"/>
        </w:rPr>
        <w:t xml:space="preserve"> 40</w:t>
      </w:r>
      <w:r w:rsidR="00C51E3F">
        <w:rPr>
          <w:rFonts w:cs="Times New Roman"/>
          <w:color w:val="000000" w:themeColor="text1"/>
          <w:kern w:val="0"/>
        </w:rPr>
        <w:t> </w:t>
      </w:r>
      <w:r w:rsidRPr="00493241">
        <w:rPr>
          <w:rFonts w:cs="Times New Roman"/>
          <w:color w:val="000000" w:themeColor="text1"/>
          <w:kern w:val="0"/>
        </w:rPr>
        <w:t>% du commerce de l'UE passe par la mer Rouge et le canal de Suez</w:t>
      </w:r>
      <w:r w:rsidR="00C51E3F">
        <w:rPr>
          <w:rFonts w:cs="Times New Roman"/>
          <w:color w:val="000000" w:themeColor="text1"/>
          <w:kern w:val="0"/>
        </w:rPr>
        <w:t> ;</w:t>
      </w:r>
      <w:r>
        <w:rPr>
          <w:rFonts w:cs="Times New Roman"/>
          <w:color w:val="000000" w:themeColor="text1"/>
          <w:kern w:val="0"/>
        </w:rPr>
        <w:t xml:space="preserve"> p</w:t>
      </w:r>
      <w:r w:rsidRPr="00493241">
        <w:rPr>
          <w:rFonts w:cs="Times New Roman"/>
          <w:color w:val="000000" w:themeColor="text1"/>
          <w:kern w:val="0"/>
        </w:rPr>
        <w:t>our les Américains, ce n'est que 4</w:t>
      </w:r>
      <w:r w:rsidR="00C51E3F">
        <w:rPr>
          <w:rFonts w:cs="Times New Roman"/>
          <w:color w:val="000000" w:themeColor="text1"/>
          <w:kern w:val="0"/>
        </w:rPr>
        <w:t> </w:t>
      </w:r>
      <w:r w:rsidRPr="00493241">
        <w:rPr>
          <w:rFonts w:cs="Times New Roman"/>
          <w:color w:val="000000" w:themeColor="text1"/>
          <w:kern w:val="0"/>
        </w:rPr>
        <w:t xml:space="preserve">%. </w:t>
      </w:r>
      <w:r>
        <w:rPr>
          <w:rFonts w:cs="Times New Roman"/>
          <w:color w:val="000000" w:themeColor="text1"/>
          <w:kern w:val="0"/>
        </w:rPr>
        <w:t>Il dit que s</w:t>
      </w:r>
      <w:r w:rsidRPr="00493241">
        <w:rPr>
          <w:rFonts w:cs="Times New Roman"/>
          <w:color w:val="000000" w:themeColor="text1"/>
          <w:kern w:val="0"/>
        </w:rPr>
        <w:t>i nous voulons protéger nos intérêts économiques contre les missiles des Houthis, nous devons prendre nos responsabilités ensemble sur la scène mondiale.</w:t>
      </w:r>
      <w:r>
        <w:rPr>
          <w:rFonts w:cs="Times New Roman"/>
          <w:color w:val="000000" w:themeColor="text1"/>
          <w:kern w:val="0"/>
        </w:rPr>
        <w:t xml:space="preserve"> Il estime que no</w:t>
      </w:r>
      <w:r w:rsidR="00940B59" w:rsidRPr="00493241">
        <w:rPr>
          <w:rFonts w:cs="Times New Roman"/>
          <w:color w:val="000000" w:themeColor="text1"/>
          <w:kern w:val="0"/>
        </w:rPr>
        <w:t>us devons nous défendre</w:t>
      </w:r>
      <w:r>
        <w:rPr>
          <w:rFonts w:cs="Times New Roman"/>
          <w:color w:val="000000" w:themeColor="text1"/>
          <w:kern w:val="0"/>
        </w:rPr>
        <w:t xml:space="preserve"> nous-mêmes. Il reconna</w:t>
      </w:r>
      <w:r w:rsidR="008D3CB9">
        <w:rPr>
          <w:rFonts w:cs="Times New Roman"/>
          <w:color w:val="000000" w:themeColor="text1"/>
          <w:kern w:val="0"/>
        </w:rPr>
        <w:t>î</w:t>
      </w:r>
      <w:r>
        <w:rPr>
          <w:rFonts w:cs="Times New Roman"/>
          <w:color w:val="000000" w:themeColor="text1"/>
          <w:kern w:val="0"/>
        </w:rPr>
        <w:t xml:space="preserve">t </w:t>
      </w:r>
      <w:r w:rsidR="00940B59" w:rsidRPr="00493241">
        <w:rPr>
          <w:rFonts w:cs="Times New Roman"/>
          <w:color w:val="000000" w:themeColor="text1"/>
          <w:kern w:val="0"/>
        </w:rPr>
        <w:t>la nécessité urgente d'une intégration poussée des industries et des armées nationale</w:t>
      </w:r>
      <w:r>
        <w:rPr>
          <w:rFonts w:cs="Times New Roman"/>
          <w:color w:val="000000" w:themeColor="text1"/>
          <w:kern w:val="0"/>
        </w:rPr>
        <w:t>s</w:t>
      </w:r>
      <w:r w:rsidR="00940B59" w:rsidRPr="00493241">
        <w:rPr>
          <w:rFonts w:cs="Times New Roman"/>
          <w:color w:val="000000" w:themeColor="text1"/>
          <w:kern w:val="0"/>
        </w:rPr>
        <w:t>.</w:t>
      </w:r>
      <w:r>
        <w:rPr>
          <w:rFonts w:cs="Times New Roman"/>
          <w:color w:val="000000" w:themeColor="text1"/>
          <w:kern w:val="0"/>
        </w:rPr>
        <w:t xml:space="preserve"> Il déplore que n</w:t>
      </w:r>
      <w:r w:rsidR="00940B59" w:rsidRPr="00493241">
        <w:rPr>
          <w:rFonts w:cs="Times New Roman"/>
          <w:color w:val="000000" w:themeColor="text1"/>
          <w:kern w:val="0"/>
        </w:rPr>
        <w:t xml:space="preserve">ous </w:t>
      </w:r>
      <w:r w:rsidR="00C51E3F" w:rsidRPr="00493241">
        <w:rPr>
          <w:rFonts w:cs="Times New Roman"/>
          <w:color w:val="000000" w:themeColor="text1"/>
          <w:kern w:val="0"/>
        </w:rPr>
        <w:t>gaspillions</w:t>
      </w:r>
      <w:r w:rsidR="00940B59" w:rsidRPr="00493241">
        <w:rPr>
          <w:rFonts w:cs="Times New Roman"/>
          <w:color w:val="000000" w:themeColor="text1"/>
          <w:kern w:val="0"/>
        </w:rPr>
        <w:t xml:space="preserve"> des milliards d'euros parce que nous avons environ dix-sept types de chars différents en Europe et un seul en Amérique</w:t>
      </w:r>
      <w:r>
        <w:rPr>
          <w:rFonts w:cs="Times New Roman"/>
          <w:color w:val="000000" w:themeColor="text1"/>
          <w:kern w:val="0"/>
        </w:rPr>
        <w:t> ; que l</w:t>
      </w:r>
      <w:r w:rsidR="00940B59" w:rsidRPr="00493241">
        <w:rPr>
          <w:rFonts w:cs="Times New Roman"/>
          <w:color w:val="000000" w:themeColor="text1"/>
          <w:kern w:val="0"/>
        </w:rPr>
        <w:t xml:space="preserve">a même fragmentation peut être observée dans les frégates, les avions de chasse et les </w:t>
      </w:r>
      <w:r w:rsidR="00A9523F" w:rsidRPr="00493241">
        <w:rPr>
          <w:rFonts w:cs="Times New Roman"/>
          <w:color w:val="000000" w:themeColor="text1"/>
          <w:kern w:val="0"/>
        </w:rPr>
        <w:t>obus</w:t>
      </w:r>
      <w:r w:rsidR="00940B59" w:rsidRPr="00493241">
        <w:rPr>
          <w:rFonts w:cs="Times New Roman"/>
          <w:color w:val="000000" w:themeColor="text1"/>
          <w:kern w:val="0"/>
        </w:rPr>
        <w:t xml:space="preserve">. </w:t>
      </w:r>
      <w:r>
        <w:rPr>
          <w:rFonts w:cs="Times New Roman"/>
          <w:color w:val="000000" w:themeColor="text1"/>
          <w:kern w:val="0"/>
        </w:rPr>
        <w:t xml:space="preserve">Pour </w:t>
      </w:r>
      <w:r w:rsidR="00211213">
        <w:rPr>
          <w:rFonts w:cs="Times New Roman"/>
          <w:color w:val="000000" w:themeColor="text1"/>
          <w:kern w:val="0"/>
        </w:rPr>
        <w:t xml:space="preserve">M. </w:t>
      </w:r>
      <w:r>
        <w:rPr>
          <w:rFonts w:cs="Times New Roman"/>
          <w:color w:val="000000" w:themeColor="text1"/>
          <w:kern w:val="0"/>
        </w:rPr>
        <w:t>Weber, l</w:t>
      </w:r>
      <w:r w:rsidR="00940B59" w:rsidRPr="00493241">
        <w:rPr>
          <w:rFonts w:cs="Times New Roman"/>
          <w:color w:val="000000" w:themeColor="text1"/>
          <w:kern w:val="0"/>
        </w:rPr>
        <w:t xml:space="preserve">a coproduction et l'appel d'offres </w:t>
      </w:r>
      <w:r>
        <w:rPr>
          <w:rFonts w:cs="Times New Roman"/>
          <w:color w:val="000000" w:themeColor="text1"/>
          <w:kern w:val="0"/>
        </w:rPr>
        <w:t xml:space="preserve">en </w:t>
      </w:r>
      <w:r w:rsidR="00A9523F" w:rsidRPr="00493241">
        <w:rPr>
          <w:rFonts w:cs="Times New Roman"/>
          <w:color w:val="000000" w:themeColor="text1"/>
          <w:kern w:val="0"/>
        </w:rPr>
        <w:t xml:space="preserve">commun </w:t>
      </w:r>
      <w:r w:rsidR="00940B59" w:rsidRPr="00493241">
        <w:rPr>
          <w:rFonts w:cs="Times New Roman"/>
          <w:color w:val="000000" w:themeColor="text1"/>
          <w:kern w:val="0"/>
        </w:rPr>
        <w:t>sont une nécessité absolue.</w:t>
      </w:r>
      <w:r>
        <w:rPr>
          <w:rFonts w:cs="Times New Roman"/>
          <w:color w:val="000000" w:themeColor="text1"/>
          <w:kern w:val="0"/>
        </w:rPr>
        <w:t xml:space="preserve"> </w:t>
      </w:r>
    </w:p>
    <w:p w14:paraId="7D0D28DB" w14:textId="0D51B330" w:rsidR="00264FC5" w:rsidRDefault="00211213" w:rsidP="00264FC5">
      <w:pPr>
        <w:adjustRightInd w:val="0"/>
        <w:snapToGrid w:val="0"/>
        <w:rPr>
          <w:rFonts w:cs="Times New Roman"/>
          <w:color w:val="000000" w:themeColor="text1"/>
          <w:kern w:val="0"/>
          <w:lang w:val="fr-BE"/>
        </w:rPr>
      </w:pPr>
      <w:r>
        <w:rPr>
          <w:rFonts w:cs="Times New Roman"/>
          <w:color w:val="000000" w:themeColor="text1"/>
          <w:kern w:val="0"/>
        </w:rPr>
        <w:t>Ce</w:t>
      </w:r>
      <w:r w:rsidR="00C51E3F">
        <w:rPr>
          <w:rFonts w:cs="Times New Roman"/>
          <w:color w:val="000000" w:themeColor="text1"/>
          <w:kern w:val="0"/>
        </w:rPr>
        <w:t>s</w:t>
      </w:r>
      <w:r>
        <w:rPr>
          <w:rFonts w:cs="Times New Roman"/>
          <w:color w:val="000000" w:themeColor="text1"/>
          <w:kern w:val="0"/>
        </w:rPr>
        <w:t xml:space="preserve"> constat</w:t>
      </w:r>
      <w:r w:rsidR="00C51E3F">
        <w:rPr>
          <w:rFonts w:cs="Times New Roman"/>
          <w:color w:val="000000" w:themeColor="text1"/>
          <w:kern w:val="0"/>
        </w:rPr>
        <w:t>s</w:t>
      </w:r>
      <w:r>
        <w:rPr>
          <w:rFonts w:cs="Times New Roman"/>
          <w:color w:val="000000" w:themeColor="text1"/>
          <w:kern w:val="0"/>
        </w:rPr>
        <w:t xml:space="preserve"> étant correct</w:t>
      </w:r>
      <w:r w:rsidR="00C51E3F">
        <w:rPr>
          <w:rFonts w:cs="Times New Roman"/>
          <w:color w:val="000000" w:themeColor="text1"/>
          <w:kern w:val="0"/>
        </w:rPr>
        <w:t>s</w:t>
      </w:r>
      <w:r>
        <w:rPr>
          <w:rFonts w:cs="Times New Roman"/>
          <w:color w:val="000000" w:themeColor="text1"/>
          <w:kern w:val="0"/>
        </w:rPr>
        <w:t>, p</w:t>
      </w:r>
      <w:r w:rsidR="00493241">
        <w:rPr>
          <w:rFonts w:cs="Times New Roman"/>
          <w:color w:val="000000" w:themeColor="text1"/>
          <w:kern w:val="0"/>
        </w:rPr>
        <w:t>ourquoi ne fait-il rien pour que cela change ?</w:t>
      </w:r>
    </w:p>
    <w:p w14:paraId="42F96E20" w14:textId="6253EE95" w:rsidR="00493241" w:rsidRPr="00264FC5" w:rsidRDefault="00264FC5" w:rsidP="00264FC5">
      <w:pPr>
        <w:adjustRightInd w:val="0"/>
        <w:snapToGrid w:val="0"/>
        <w:rPr>
          <w:rFonts w:cs="Times New Roman"/>
          <w:color w:val="000000" w:themeColor="text1"/>
          <w:kern w:val="0"/>
          <w:lang w:val="fr-BE"/>
        </w:rPr>
      </w:pPr>
      <w:r>
        <w:rPr>
          <w:rFonts w:cs="Times New Roman"/>
          <w:color w:val="000000" w:themeColor="text1"/>
          <w:kern w:val="0"/>
          <w:lang w:val="fr-BE"/>
        </w:rPr>
        <w:t xml:space="preserve">M. Weber </w:t>
      </w:r>
      <w:r w:rsidR="00493241">
        <w:rPr>
          <w:rFonts w:cs="Times New Roman"/>
          <w:color w:val="000000" w:themeColor="text1"/>
          <w:kern w:val="0"/>
        </w:rPr>
        <w:t xml:space="preserve">sait </w:t>
      </w:r>
      <w:r w:rsidR="00493241" w:rsidRPr="00493241">
        <w:rPr>
          <w:rFonts w:cs="Times New Roman"/>
          <w:color w:val="000000" w:themeColor="text1"/>
          <w:kern w:val="0"/>
        </w:rPr>
        <w:t>à quel point</w:t>
      </w:r>
      <w:r w:rsidR="00493241">
        <w:rPr>
          <w:rFonts w:cs="Times New Roman"/>
          <w:color w:val="000000" w:themeColor="text1"/>
          <w:kern w:val="0"/>
        </w:rPr>
        <w:t xml:space="preserve"> d</w:t>
      </w:r>
      <w:r w:rsidR="00A10492" w:rsidRPr="00493241">
        <w:rPr>
          <w:rFonts w:cs="Times New Roman"/>
          <w:color w:val="000000" w:themeColor="text1"/>
          <w:kern w:val="0"/>
        </w:rPr>
        <w:t>e grandes armées nationales et des partis nationalistes forts s</w:t>
      </w:r>
      <w:r w:rsidR="00493241">
        <w:rPr>
          <w:rFonts w:cs="Times New Roman"/>
          <w:color w:val="000000" w:themeColor="text1"/>
          <w:kern w:val="0"/>
        </w:rPr>
        <w:t>on</w:t>
      </w:r>
      <w:r w:rsidR="00A10492" w:rsidRPr="00493241">
        <w:rPr>
          <w:rFonts w:cs="Times New Roman"/>
          <w:color w:val="000000" w:themeColor="text1"/>
          <w:kern w:val="0"/>
        </w:rPr>
        <w:t xml:space="preserve">t dangereux. </w:t>
      </w:r>
      <w:r w:rsidR="00493241">
        <w:rPr>
          <w:rFonts w:cs="Times New Roman"/>
          <w:color w:val="000000" w:themeColor="text1"/>
          <w:kern w:val="0"/>
        </w:rPr>
        <w:t>Il estime que</w:t>
      </w:r>
      <w:r w:rsidR="00A10492" w:rsidRPr="00493241">
        <w:rPr>
          <w:rFonts w:cs="Times New Roman"/>
          <w:color w:val="000000" w:themeColor="text1"/>
          <w:kern w:val="0"/>
        </w:rPr>
        <w:t xml:space="preserve"> les hommes politiques do</w:t>
      </w:r>
      <w:r w:rsidR="00493241">
        <w:rPr>
          <w:rFonts w:cs="Times New Roman"/>
          <w:color w:val="000000" w:themeColor="text1"/>
          <w:kern w:val="0"/>
        </w:rPr>
        <w:t>ivent</w:t>
      </w:r>
      <w:r w:rsidR="00A10492" w:rsidRPr="00493241">
        <w:rPr>
          <w:rFonts w:cs="Times New Roman"/>
          <w:color w:val="000000" w:themeColor="text1"/>
          <w:kern w:val="0"/>
        </w:rPr>
        <w:t xml:space="preserve"> </w:t>
      </w:r>
      <w:r w:rsidR="00493241">
        <w:rPr>
          <w:rFonts w:cs="Times New Roman"/>
          <w:color w:val="000000" w:themeColor="text1"/>
          <w:kern w:val="0"/>
        </w:rPr>
        <w:t>dire</w:t>
      </w:r>
      <w:r w:rsidR="00A10492" w:rsidRPr="00493241">
        <w:rPr>
          <w:rFonts w:cs="Times New Roman"/>
          <w:color w:val="000000" w:themeColor="text1"/>
          <w:kern w:val="0"/>
        </w:rPr>
        <w:t xml:space="preserve"> aux citoyens </w:t>
      </w:r>
      <w:r w:rsidR="00493241">
        <w:rPr>
          <w:rFonts w:cs="Times New Roman"/>
          <w:color w:val="000000" w:themeColor="text1"/>
          <w:kern w:val="0"/>
        </w:rPr>
        <w:t>que s’ils</w:t>
      </w:r>
      <w:r w:rsidR="00A10492" w:rsidRPr="00493241">
        <w:rPr>
          <w:rFonts w:cs="Times New Roman"/>
          <w:color w:val="000000" w:themeColor="text1"/>
          <w:kern w:val="0"/>
        </w:rPr>
        <w:t xml:space="preserve"> v</w:t>
      </w:r>
      <w:r w:rsidR="00493241">
        <w:rPr>
          <w:rFonts w:cs="Times New Roman"/>
          <w:color w:val="000000" w:themeColor="text1"/>
          <w:kern w:val="0"/>
        </w:rPr>
        <w:t>e</w:t>
      </w:r>
      <w:r w:rsidR="00A10492" w:rsidRPr="00493241">
        <w:rPr>
          <w:rFonts w:cs="Times New Roman"/>
          <w:color w:val="000000" w:themeColor="text1"/>
          <w:kern w:val="0"/>
        </w:rPr>
        <w:t>ule</w:t>
      </w:r>
      <w:r w:rsidR="00493241">
        <w:rPr>
          <w:rFonts w:cs="Times New Roman"/>
          <w:color w:val="000000" w:themeColor="text1"/>
          <w:kern w:val="0"/>
        </w:rPr>
        <w:t>nt</w:t>
      </w:r>
      <w:r w:rsidR="00A10492" w:rsidRPr="00493241">
        <w:rPr>
          <w:rFonts w:cs="Times New Roman"/>
          <w:color w:val="000000" w:themeColor="text1"/>
          <w:kern w:val="0"/>
        </w:rPr>
        <w:t xml:space="preserve"> une Europe sûre, les armées nationales doivent être placées sous un parapluie européen</w:t>
      </w:r>
      <w:r w:rsidR="00493241">
        <w:rPr>
          <w:rFonts w:cs="Times New Roman"/>
          <w:color w:val="000000" w:themeColor="text1"/>
          <w:kern w:val="0"/>
        </w:rPr>
        <w:t>, mais il ne fait rien pour constituer</w:t>
      </w:r>
      <w:r w:rsidR="00C51E3F">
        <w:rPr>
          <w:rFonts w:cs="Times New Roman"/>
          <w:color w:val="000000" w:themeColor="text1"/>
          <w:kern w:val="0"/>
        </w:rPr>
        <w:t xml:space="preserve"> ce parapluie</w:t>
      </w:r>
      <w:r w:rsidR="00A10492" w:rsidRPr="00493241">
        <w:rPr>
          <w:rFonts w:cs="Times New Roman"/>
          <w:color w:val="000000" w:themeColor="text1"/>
          <w:kern w:val="0"/>
        </w:rPr>
        <w:t>.</w:t>
      </w:r>
      <w:r w:rsidR="00493241">
        <w:rPr>
          <w:rFonts w:cs="Times New Roman"/>
          <w:color w:val="000000" w:themeColor="text1"/>
          <w:kern w:val="0"/>
        </w:rPr>
        <w:t xml:space="preserve"> Il prétend rendre </w:t>
      </w:r>
      <w:r w:rsidR="00A10492" w:rsidRPr="00493241">
        <w:rPr>
          <w:rFonts w:cs="Times New Roman"/>
          <w:color w:val="000000" w:themeColor="text1"/>
          <w:kern w:val="0"/>
        </w:rPr>
        <w:t>irréversible l'intégration européenne des industries de défense et de la politique étrangère</w:t>
      </w:r>
      <w:r w:rsidR="00493241">
        <w:rPr>
          <w:rFonts w:cs="Times New Roman"/>
          <w:color w:val="000000" w:themeColor="text1"/>
          <w:kern w:val="0"/>
        </w:rPr>
        <w:t xml:space="preserve">, </w:t>
      </w:r>
      <w:r w:rsidR="00A10492" w:rsidRPr="00493241">
        <w:rPr>
          <w:rFonts w:cs="Times New Roman"/>
          <w:color w:val="000000" w:themeColor="text1"/>
          <w:kern w:val="0"/>
        </w:rPr>
        <w:t>afin que nous ne puissions plus revenir à l'égoïsme national, au nationalisme</w:t>
      </w:r>
      <w:r w:rsidR="00493241">
        <w:rPr>
          <w:rFonts w:cs="Times New Roman"/>
          <w:color w:val="000000" w:themeColor="text1"/>
          <w:kern w:val="0"/>
        </w:rPr>
        <w:t>, mais il ne propose rien</w:t>
      </w:r>
      <w:r w:rsidR="00211213">
        <w:rPr>
          <w:rFonts w:cs="Times New Roman"/>
          <w:color w:val="000000" w:themeColor="text1"/>
          <w:kern w:val="0"/>
        </w:rPr>
        <w:t xml:space="preserve"> </w:t>
      </w:r>
      <w:r w:rsidR="00493241">
        <w:rPr>
          <w:rFonts w:cs="Times New Roman"/>
          <w:color w:val="000000" w:themeColor="text1"/>
          <w:kern w:val="0"/>
        </w:rPr>
        <w:t>de crédible pour ce faire</w:t>
      </w:r>
      <w:r w:rsidR="00A10492" w:rsidRPr="00493241">
        <w:rPr>
          <w:rFonts w:cs="Times New Roman"/>
          <w:color w:val="000000" w:themeColor="text1"/>
          <w:kern w:val="0"/>
        </w:rPr>
        <w:t>.</w:t>
      </w:r>
      <w:r w:rsidR="00493241">
        <w:rPr>
          <w:rFonts w:cs="Times New Roman"/>
          <w:color w:val="000000" w:themeColor="text1"/>
          <w:kern w:val="0"/>
        </w:rPr>
        <w:t xml:space="preserve"> Lorsque l’interviewer lui demande q</w:t>
      </w:r>
      <w:r w:rsidR="00493241" w:rsidRPr="00493241">
        <w:rPr>
          <w:rFonts w:cs="Times New Roman"/>
          <w:color w:val="000000" w:themeColor="text1"/>
          <w:kern w:val="0"/>
        </w:rPr>
        <w:t>ui sera aux commandes de la défense européenne</w:t>
      </w:r>
      <w:r w:rsidR="00211213">
        <w:rPr>
          <w:rFonts w:cs="Times New Roman"/>
          <w:color w:val="000000" w:themeColor="text1"/>
          <w:kern w:val="0"/>
        </w:rPr>
        <w:t>,</w:t>
      </w:r>
      <w:r w:rsidR="00493241">
        <w:rPr>
          <w:rFonts w:cs="Times New Roman"/>
          <w:color w:val="000000" w:themeColor="text1"/>
          <w:kern w:val="0"/>
        </w:rPr>
        <w:t xml:space="preserve"> il ne répond pas comme le chancelier </w:t>
      </w:r>
      <w:r w:rsidR="00E94393" w:rsidRPr="00493241">
        <w:rPr>
          <w:rFonts w:cs="Times New Roman"/>
          <w:color w:val="000000" w:themeColor="text1"/>
          <w:kern w:val="0"/>
          <w:lang w:val="fr-BE"/>
        </w:rPr>
        <w:t>Kohl</w:t>
      </w:r>
      <w:r w:rsidR="00493241" w:rsidRPr="00493241">
        <w:rPr>
          <w:rFonts w:cs="Times New Roman"/>
          <w:color w:val="000000" w:themeColor="text1"/>
          <w:kern w:val="0"/>
          <w:lang w:val="fr-BE"/>
        </w:rPr>
        <w:t xml:space="preserve"> </w:t>
      </w:r>
      <w:r w:rsidR="00493241">
        <w:rPr>
          <w:rFonts w:cs="Times New Roman"/>
          <w:color w:val="000000" w:themeColor="text1"/>
          <w:kern w:val="0"/>
          <w:lang w:val="fr-BE"/>
        </w:rPr>
        <w:t>qu’il faut l’</w:t>
      </w:r>
      <w:r w:rsidR="00E94393" w:rsidRPr="00493241">
        <w:rPr>
          <w:rFonts w:cs="Times New Roman"/>
          <w:color w:val="000000" w:themeColor="text1"/>
          <w:kern w:val="0"/>
          <w:lang w:val="fr-BE"/>
        </w:rPr>
        <w:t>union politique</w:t>
      </w:r>
      <w:r w:rsidR="00493241">
        <w:rPr>
          <w:rFonts w:cs="Times New Roman"/>
          <w:color w:val="000000" w:themeColor="text1"/>
          <w:kern w:val="0"/>
          <w:lang w:val="fr-BE"/>
        </w:rPr>
        <w:t xml:space="preserve"> de l’Europe, </w:t>
      </w:r>
      <w:r w:rsidR="00211213">
        <w:rPr>
          <w:rFonts w:cs="Times New Roman"/>
          <w:color w:val="000000" w:themeColor="text1"/>
          <w:kern w:val="0"/>
          <w:lang w:val="fr-BE"/>
        </w:rPr>
        <w:t xml:space="preserve">ce </w:t>
      </w:r>
      <w:r w:rsidR="00493241">
        <w:rPr>
          <w:rFonts w:cs="Times New Roman"/>
          <w:color w:val="000000" w:themeColor="text1"/>
          <w:kern w:val="0"/>
          <w:lang w:val="fr-BE"/>
        </w:rPr>
        <w:t>que malheureusement le président Mitterrand a refusé</w:t>
      </w:r>
      <w:r w:rsidR="00211213">
        <w:rPr>
          <w:rFonts w:cs="Times New Roman"/>
          <w:color w:val="000000" w:themeColor="text1"/>
          <w:kern w:val="0"/>
          <w:lang w:val="fr-BE"/>
        </w:rPr>
        <w:t>. M. Weber</w:t>
      </w:r>
      <w:r w:rsidR="00493241">
        <w:rPr>
          <w:rFonts w:cs="Times New Roman"/>
          <w:color w:val="000000" w:themeColor="text1"/>
          <w:kern w:val="0"/>
          <w:lang w:val="fr-BE"/>
        </w:rPr>
        <w:t xml:space="preserve"> dit être </w:t>
      </w:r>
      <w:r w:rsidR="00493241" w:rsidRPr="00493241">
        <w:rPr>
          <w:rFonts w:cs="Times New Roman"/>
          <w:color w:val="000000" w:themeColor="text1"/>
          <w:kern w:val="0"/>
        </w:rPr>
        <w:t xml:space="preserve">favorable à une armée européenne, </w:t>
      </w:r>
      <w:r w:rsidR="008D3CB9">
        <w:rPr>
          <w:rFonts w:cs="Times New Roman"/>
          <w:color w:val="000000" w:themeColor="text1"/>
          <w:kern w:val="0"/>
        </w:rPr>
        <w:t>fond</w:t>
      </w:r>
      <w:r w:rsidR="00493241" w:rsidRPr="00493241">
        <w:rPr>
          <w:rFonts w:cs="Times New Roman"/>
          <w:color w:val="000000" w:themeColor="text1"/>
          <w:kern w:val="0"/>
        </w:rPr>
        <w:t>ée sur des armées nationales, avec des armes européennes et une structure de commandement européenne</w:t>
      </w:r>
      <w:r w:rsidR="00493241">
        <w:rPr>
          <w:rFonts w:cs="Times New Roman"/>
          <w:color w:val="000000" w:themeColor="text1"/>
          <w:kern w:val="0"/>
        </w:rPr>
        <w:t xml:space="preserve">, mais seulement </w:t>
      </w:r>
      <w:r w:rsidR="008D3CB9">
        <w:rPr>
          <w:rFonts w:cs="Times New Roman"/>
          <w:color w:val="000000" w:themeColor="text1"/>
          <w:kern w:val="0"/>
        </w:rPr>
        <w:t>« </w:t>
      </w:r>
      <w:r w:rsidR="00493241">
        <w:rPr>
          <w:rFonts w:cs="Times New Roman"/>
          <w:color w:val="000000" w:themeColor="text1"/>
          <w:kern w:val="0"/>
        </w:rPr>
        <w:t>à</w:t>
      </w:r>
      <w:r w:rsidR="00493241" w:rsidRPr="00493241">
        <w:rPr>
          <w:rFonts w:cs="Times New Roman"/>
          <w:color w:val="000000" w:themeColor="text1"/>
          <w:kern w:val="0"/>
        </w:rPr>
        <w:t xml:space="preserve"> long terme</w:t>
      </w:r>
      <w:r w:rsidR="008D3CB9">
        <w:rPr>
          <w:rFonts w:cs="Times New Roman"/>
          <w:color w:val="000000" w:themeColor="text1"/>
          <w:kern w:val="0"/>
        </w:rPr>
        <w:t> »</w:t>
      </w:r>
      <w:r w:rsidR="00493241" w:rsidRPr="00493241">
        <w:rPr>
          <w:rFonts w:cs="Times New Roman"/>
          <w:color w:val="000000" w:themeColor="text1"/>
          <w:kern w:val="0"/>
        </w:rPr>
        <w:t xml:space="preserve">, </w:t>
      </w:r>
      <w:r w:rsidR="00493241">
        <w:rPr>
          <w:rFonts w:cs="Times New Roman"/>
          <w:color w:val="000000" w:themeColor="text1"/>
          <w:kern w:val="0"/>
        </w:rPr>
        <w:t>alors que les services de renseignement alertent sur le risque d’une agression russe en Europe dans quelques années</w:t>
      </w:r>
      <w:r w:rsidR="00211213">
        <w:rPr>
          <w:rFonts w:cs="Times New Roman"/>
          <w:color w:val="000000" w:themeColor="text1"/>
          <w:kern w:val="0"/>
        </w:rPr>
        <w:t xml:space="preserve"> seulement</w:t>
      </w:r>
      <w:r w:rsidR="00493241" w:rsidRPr="00493241">
        <w:rPr>
          <w:rFonts w:cs="Times New Roman"/>
          <w:color w:val="000000" w:themeColor="text1"/>
          <w:kern w:val="0"/>
        </w:rPr>
        <w:t>.</w:t>
      </w:r>
      <w:r w:rsidR="00211213">
        <w:rPr>
          <w:rFonts w:cs="Times New Roman"/>
          <w:color w:val="000000" w:themeColor="text1"/>
          <w:kern w:val="0"/>
        </w:rPr>
        <w:t xml:space="preserve"> L’</w:t>
      </w:r>
      <w:r w:rsidR="00211213" w:rsidRPr="00493241">
        <w:rPr>
          <w:rFonts w:cs="Times New Roman"/>
          <w:color w:val="000000" w:themeColor="text1"/>
          <w:kern w:val="0"/>
        </w:rPr>
        <w:t>armée européenne</w:t>
      </w:r>
      <w:r w:rsidR="00211213">
        <w:rPr>
          <w:rFonts w:cs="Times New Roman"/>
          <w:color w:val="000000" w:themeColor="text1"/>
          <w:kern w:val="0"/>
        </w:rPr>
        <w:t xml:space="preserve"> de M. Weber, c’est du vent.</w:t>
      </w:r>
    </w:p>
    <w:p w14:paraId="139D746B" w14:textId="063C47B6" w:rsidR="00264FC5" w:rsidRDefault="00264FC5" w:rsidP="00A9523F">
      <w:pPr>
        <w:autoSpaceDE w:val="0"/>
        <w:autoSpaceDN w:val="0"/>
        <w:adjustRightInd w:val="0"/>
        <w:snapToGrid w:val="0"/>
        <w:rPr>
          <w:rFonts w:cs="Times New Roman"/>
          <w:color w:val="000000" w:themeColor="text1"/>
          <w:kern w:val="0"/>
        </w:rPr>
      </w:pPr>
      <w:r>
        <w:rPr>
          <w:rFonts w:cs="Times New Roman"/>
          <w:color w:val="000000" w:themeColor="text1"/>
          <w:kern w:val="0"/>
        </w:rPr>
        <w:t xml:space="preserve">M. </w:t>
      </w:r>
      <w:r w:rsidR="00493241">
        <w:rPr>
          <w:rFonts w:cs="Times New Roman"/>
          <w:color w:val="000000" w:themeColor="text1"/>
          <w:kern w:val="0"/>
        </w:rPr>
        <w:t>Weber a cependant raison de dire qu</w:t>
      </w:r>
      <w:r w:rsidR="00211213">
        <w:rPr>
          <w:rFonts w:cs="Times New Roman"/>
          <w:color w:val="000000" w:themeColor="text1"/>
          <w:kern w:val="0"/>
        </w:rPr>
        <w:t>’un</w:t>
      </w:r>
      <w:r w:rsidR="00493241">
        <w:rPr>
          <w:rFonts w:cs="Times New Roman"/>
          <w:color w:val="000000" w:themeColor="text1"/>
          <w:kern w:val="0"/>
        </w:rPr>
        <w:t xml:space="preserve">e </w:t>
      </w:r>
      <w:r w:rsidR="00493241" w:rsidRPr="00493241">
        <w:rPr>
          <w:rFonts w:cs="Times New Roman"/>
          <w:color w:val="000000" w:themeColor="text1"/>
          <w:kern w:val="0"/>
        </w:rPr>
        <w:t>armée européenne ne signifie</w:t>
      </w:r>
      <w:r w:rsidR="00211213">
        <w:rPr>
          <w:rFonts w:cs="Times New Roman"/>
          <w:color w:val="000000" w:themeColor="text1"/>
          <w:kern w:val="0"/>
        </w:rPr>
        <w:t>rait</w:t>
      </w:r>
      <w:r w:rsidR="00493241" w:rsidRPr="00493241">
        <w:rPr>
          <w:rFonts w:cs="Times New Roman"/>
          <w:color w:val="000000" w:themeColor="text1"/>
          <w:kern w:val="0"/>
        </w:rPr>
        <w:t xml:space="preserve"> pas la fin de l'OTAN, </w:t>
      </w:r>
      <w:r w:rsidR="00493241">
        <w:rPr>
          <w:rFonts w:cs="Times New Roman"/>
          <w:color w:val="000000" w:themeColor="text1"/>
          <w:kern w:val="0"/>
        </w:rPr>
        <w:t xml:space="preserve">que </w:t>
      </w:r>
      <w:r w:rsidR="00493241" w:rsidRPr="00493241">
        <w:rPr>
          <w:rFonts w:cs="Times New Roman"/>
          <w:color w:val="000000" w:themeColor="text1"/>
          <w:kern w:val="0"/>
        </w:rPr>
        <w:t>le pilier européen de la défense d</w:t>
      </w:r>
      <w:r w:rsidR="00211213">
        <w:rPr>
          <w:rFonts w:cs="Times New Roman"/>
          <w:color w:val="000000" w:themeColor="text1"/>
          <w:kern w:val="0"/>
        </w:rPr>
        <w:t>evra</w:t>
      </w:r>
      <w:r w:rsidR="00493241" w:rsidRPr="00493241">
        <w:rPr>
          <w:rFonts w:cs="Times New Roman"/>
          <w:color w:val="000000" w:themeColor="text1"/>
          <w:kern w:val="0"/>
        </w:rPr>
        <w:t>it être intégré dans l'alliance.</w:t>
      </w:r>
      <w:r w:rsidR="00493241">
        <w:rPr>
          <w:rFonts w:cs="Times New Roman"/>
          <w:color w:val="000000" w:themeColor="text1"/>
          <w:kern w:val="0"/>
        </w:rPr>
        <w:t xml:space="preserve"> Mais sa conception de ce que devrait être ce </w:t>
      </w:r>
      <w:r w:rsidR="00493241" w:rsidRPr="00493241">
        <w:rPr>
          <w:rFonts w:cs="Times New Roman"/>
          <w:color w:val="000000" w:themeColor="text1"/>
          <w:kern w:val="0"/>
        </w:rPr>
        <w:t xml:space="preserve">pilier européen </w:t>
      </w:r>
      <w:r w:rsidR="00493241">
        <w:rPr>
          <w:rFonts w:cs="Times New Roman"/>
          <w:color w:val="000000" w:themeColor="text1"/>
          <w:kern w:val="0"/>
        </w:rPr>
        <w:t xml:space="preserve">de l’Alliance est incohérente. Il voudrait </w:t>
      </w:r>
      <w:r w:rsidR="00493241" w:rsidRPr="00493241">
        <w:rPr>
          <w:rFonts w:cs="Times New Roman"/>
          <w:color w:val="000000" w:themeColor="text1"/>
          <w:kern w:val="0"/>
        </w:rPr>
        <w:t>commen</w:t>
      </w:r>
      <w:r w:rsidR="00493241">
        <w:rPr>
          <w:rFonts w:cs="Times New Roman"/>
          <w:color w:val="000000" w:themeColor="text1"/>
          <w:kern w:val="0"/>
        </w:rPr>
        <w:t>cer</w:t>
      </w:r>
      <w:r w:rsidR="00493241" w:rsidRPr="00493241">
        <w:rPr>
          <w:rFonts w:cs="Times New Roman"/>
          <w:color w:val="000000" w:themeColor="text1"/>
          <w:kern w:val="0"/>
        </w:rPr>
        <w:t xml:space="preserve"> </w:t>
      </w:r>
      <w:r w:rsidR="00C51E3F" w:rsidRPr="00493241">
        <w:rPr>
          <w:rFonts w:cs="Times New Roman"/>
          <w:color w:val="000000" w:themeColor="text1"/>
          <w:kern w:val="0"/>
        </w:rPr>
        <w:t>à l'est</w:t>
      </w:r>
      <w:r w:rsidR="00C51E3F">
        <w:rPr>
          <w:rFonts w:cs="Times New Roman"/>
          <w:color w:val="000000" w:themeColor="text1"/>
          <w:kern w:val="0"/>
        </w:rPr>
        <w:t>,</w:t>
      </w:r>
      <w:r w:rsidR="00C51E3F" w:rsidRPr="00493241">
        <w:rPr>
          <w:rFonts w:cs="Times New Roman"/>
          <w:color w:val="000000" w:themeColor="text1"/>
          <w:kern w:val="0"/>
        </w:rPr>
        <w:t xml:space="preserve"> </w:t>
      </w:r>
      <w:r w:rsidR="00493241" w:rsidRPr="00493241">
        <w:rPr>
          <w:rFonts w:cs="Times New Roman"/>
          <w:color w:val="000000" w:themeColor="text1"/>
          <w:kern w:val="0"/>
        </w:rPr>
        <w:t xml:space="preserve">par </w:t>
      </w:r>
      <w:r w:rsidR="00493241">
        <w:rPr>
          <w:rFonts w:cs="Times New Roman"/>
          <w:color w:val="000000" w:themeColor="text1"/>
          <w:kern w:val="0"/>
        </w:rPr>
        <w:t xml:space="preserve">un </w:t>
      </w:r>
      <w:r w:rsidR="00493241" w:rsidRPr="00493241">
        <w:rPr>
          <w:rFonts w:cs="Times New Roman"/>
          <w:color w:val="000000" w:themeColor="text1"/>
          <w:kern w:val="0"/>
        </w:rPr>
        <w:t xml:space="preserve">bouclier antimissile contre les missiles russes, </w:t>
      </w:r>
      <w:r w:rsidR="00493241">
        <w:rPr>
          <w:rFonts w:cs="Times New Roman"/>
          <w:color w:val="000000" w:themeColor="text1"/>
          <w:kern w:val="0"/>
        </w:rPr>
        <w:t>une</w:t>
      </w:r>
      <w:r w:rsidR="00493241" w:rsidRPr="00493241">
        <w:rPr>
          <w:rFonts w:cs="Times New Roman"/>
          <w:color w:val="000000" w:themeColor="text1"/>
          <w:kern w:val="0"/>
        </w:rPr>
        <w:t xml:space="preserve"> protection contre les cyberattaques et le sabotage </w:t>
      </w:r>
      <w:r w:rsidR="00493241">
        <w:rPr>
          <w:rFonts w:cs="Times New Roman"/>
          <w:color w:val="000000" w:themeColor="text1"/>
          <w:kern w:val="0"/>
        </w:rPr>
        <w:t>ou encore</w:t>
      </w:r>
      <w:r w:rsidR="00493241" w:rsidRPr="00493241">
        <w:rPr>
          <w:rFonts w:cs="Times New Roman"/>
          <w:color w:val="000000" w:themeColor="text1"/>
          <w:kern w:val="0"/>
        </w:rPr>
        <w:t xml:space="preserve"> </w:t>
      </w:r>
      <w:r w:rsidR="00C51E3F">
        <w:rPr>
          <w:rFonts w:cs="Times New Roman"/>
          <w:color w:val="000000" w:themeColor="text1"/>
          <w:kern w:val="0"/>
        </w:rPr>
        <w:t>d</w:t>
      </w:r>
      <w:r w:rsidR="00493241" w:rsidRPr="00493241">
        <w:rPr>
          <w:rFonts w:cs="Times New Roman"/>
          <w:color w:val="000000" w:themeColor="text1"/>
          <w:kern w:val="0"/>
        </w:rPr>
        <w:t xml:space="preserve">es systèmes satellitaires </w:t>
      </w:r>
      <w:r w:rsidR="00C51E3F">
        <w:rPr>
          <w:rFonts w:cs="Times New Roman"/>
          <w:color w:val="000000" w:themeColor="text1"/>
          <w:kern w:val="0"/>
        </w:rPr>
        <w:t>d’observation de la terre,</w:t>
      </w:r>
      <w:r w:rsidR="00493241" w:rsidRPr="00493241">
        <w:rPr>
          <w:rFonts w:cs="Times New Roman"/>
          <w:color w:val="000000" w:themeColor="text1"/>
          <w:kern w:val="0"/>
        </w:rPr>
        <w:t xml:space="preserve"> pour que nous sachions où et comment les Houthis attaquent nos navires.</w:t>
      </w:r>
      <w:r w:rsidR="00211213">
        <w:rPr>
          <w:rFonts w:cs="Times New Roman"/>
          <w:color w:val="000000" w:themeColor="text1"/>
          <w:kern w:val="0"/>
        </w:rPr>
        <w:t xml:space="preserve"> </w:t>
      </w:r>
      <w:r w:rsidR="00C51E3F">
        <w:rPr>
          <w:rFonts w:cs="Times New Roman"/>
          <w:color w:val="000000" w:themeColor="text1"/>
          <w:kern w:val="0"/>
        </w:rPr>
        <w:t>M. Weber</w:t>
      </w:r>
      <w:r w:rsidR="00211213">
        <w:rPr>
          <w:rFonts w:cs="Times New Roman"/>
          <w:color w:val="000000" w:themeColor="text1"/>
          <w:kern w:val="0"/>
        </w:rPr>
        <w:t xml:space="preserve"> tente de construire une maison en commençant par le toit.</w:t>
      </w:r>
    </w:p>
    <w:p w14:paraId="7359213F" w14:textId="1A298E47" w:rsidR="00264FC5" w:rsidRDefault="00264FC5" w:rsidP="00A9523F">
      <w:pPr>
        <w:autoSpaceDE w:val="0"/>
        <w:autoSpaceDN w:val="0"/>
        <w:adjustRightInd w:val="0"/>
        <w:snapToGrid w:val="0"/>
        <w:rPr>
          <w:rFonts w:cs="Times New Roman"/>
          <w:color w:val="000000" w:themeColor="text1"/>
          <w:kern w:val="0"/>
        </w:rPr>
      </w:pPr>
      <w:r>
        <w:rPr>
          <w:rFonts w:cs="Times New Roman"/>
          <w:color w:val="000000" w:themeColor="text1"/>
          <w:kern w:val="0"/>
        </w:rPr>
        <w:t>Le</w:t>
      </w:r>
      <w:r w:rsidR="00493241">
        <w:rPr>
          <w:rFonts w:cs="Times New Roman"/>
          <w:color w:val="000000" w:themeColor="text1"/>
          <w:kern w:val="0"/>
        </w:rPr>
        <w:t xml:space="preserve"> groupe « Parti populaire européen » </w:t>
      </w:r>
      <w:r w:rsidR="00C51E3F">
        <w:rPr>
          <w:rFonts w:cs="Times New Roman"/>
          <w:color w:val="000000" w:themeColor="text1"/>
          <w:kern w:val="0"/>
        </w:rPr>
        <w:t xml:space="preserve">qu’il préside </w:t>
      </w:r>
      <w:r w:rsidR="00493241">
        <w:rPr>
          <w:rFonts w:cs="Times New Roman"/>
          <w:color w:val="000000" w:themeColor="text1"/>
          <w:kern w:val="0"/>
        </w:rPr>
        <w:t xml:space="preserve">a organisé le 2 juillet dernier </w:t>
      </w:r>
      <w:r w:rsidR="00211213">
        <w:rPr>
          <w:rFonts w:cs="Times New Roman"/>
          <w:color w:val="000000" w:themeColor="text1"/>
          <w:kern w:val="0"/>
        </w:rPr>
        <w:t xml:space="preserve">au Parlement européen </w:t>
      </w:r>
      <w:r w:rsidR="00493241">
        <w:rPr>
          <w:rFonts w:cs="Times New Roman"/>
          <w:color w:val="000000" w:themeColor="text1"/>
          <w:kern w:val="0"/>
        </w:rPr>
        <w:t>un séminaire sur la défense européenne</w:t>
      </w:r>
      <w:r w:rsidR="00211213">
        <w:rPr>
          <w:rFonts w:cs="Times New Roman"/>
          <w:color w:val="000000" w:themeColor="text1"/>
          <w:kern w:val="0"/>
        </w:rPr>
        <w:t>. J</w:t>
      </w:r>
      <w:r w:rsidR="00493241">
        <w:rPr>
          <w:rFonts w:cs="Times New Roman"/>
          <w:color w:val="000000" w:themeColor="text1"/>
          <w:kern w:val="0"/>
        </w:rPr>
        <w:t xml:space="preserve">e n’ai pas noté la présence de M. Weber, </w:t>
      </w:r>
      <w:r w:rsidR="00211213">
        <w:rPr>
          <w:rFonts w:cs="Times New Roman"/>
          <w:color w:val="000000" w:themeColor="text1"/>
          <w:kern w:val="0"/>
        </w:rPr>
        <w:t>qu</w:t>
      </w:r>
      <w:r w:rsidR="00493241">
        <w:rPr>
          <w:rFonts w:cs="Times New Roman"/>
          <w:color w:val="000000" w:themeColor="text1"/>
          <w:kern w:val="0"/>
        </w:rPr>
        <w:t>i</w:t>
      </w:r>
      <w:r w:rsidR="00211213">
        <w:rPr>
          <w:rFonts w:cs="Times New Roman"/>
          <w:color w:val="000000" w:themeColor="text1"/>
          <w:kern w:val="0"/>
        </w:rPr>
        <w:t xml:space="preserve"> aurait pu </w:t>
      </w:r>
      <w:r w:rsidR="00493241">
        <w:rPr>
          <w:rFonts w:cs="Times New Roman"/>
          <w:color w:val="000000" w:themeColor="text1"/>
          <w:kern w:val="0"/>
        </w:rPr>
        <w:t>entend</w:t>
      </w:r>
      <w:r w:rsidR="00211213">
        <w:rPr>
          <w:rFonts w:cs="Times New Roman"/>
          <w:color w:val="000000" w:themeColor="text1"/>
          <w:kern w:val="0"/>
        </w:rPr>
        <w:t>re</w:t>
      </w:r>
      <w:r w:rsidR="00493241">
        <w:rPr>
          <w:rFonts w:cs="Times New Roman"/>
          <w:color w:val="000000" w:themeColor="text1"/>
          <w:kern w:val="0"/>
        </w:rPr>
        <w:t xml:space="preserve"> le lieutenant général Marc Thys, naguère vice-chef de la Défense belge, dire que ce qui importe pour les militaires, c’est de savoir qui commande, et M. Jan Pie, </w:t>
      </w:r>
      <w:r w:rsidR="00493241" w:rsidRPr="00493241">
        <w:rPr>
          <w:rFonts w:cs="Times New Roman"/>
          <w:i/>
          <w:iCs/>
          <w:color w:val="000000" w:themeColor="text1"/>
          <w:kern w:val="0"/>
        </w:rPr>
        <w:t xml:space="preserve">Chair </w:t>
      </w:r>
      <w:r w:rsidR="00493241" w:rsidRPr="00493241">
        <w:rPr>
          <w:rFonts w:cs="Times New Roman"/>
          <w:i/>
          <w:iCs/>
          <w:color w:val="000000" w:themeColor="text1"/>
          <w:shd w:val="clear" w:color="auto" w:fill="FFFFFF"/>
        </w:rPr>
        <w:t xml:space="preserve">of the </w:t>
      </w:r>
      <w:r w:rsidR="00493241" w:rsidRPr="00493241">
        <w:rPr>
          <w:rStyle w:val="Accentuation"/>
          <w:rFonts w:cs="Times New Roman"/>
          <w:i w:val="0"/>
          <w:iCs w:val="0"/>
          <w:color w:val="000000" w:themeColor="text1"/>
        </w:rPr>
        <w:t>Aerospace</w:t>
      </w:r>
      <w:r w:rsidR="00493241" w:rsidRPr="00493241">
        <w:rPr>
          <w:rFonts w:cs="Times New Roman"/>
          <w:i/>
          <w:iCs/>
          <w:color w:val="000000" w:themeColor="text1"/>
          <w:shd w:val="clear" w:color="auto" w:fill="FFFFFF"/>
        </w:rPr>
        <w:t xml:space="preserve">, Security and Defence </w:t>
      </w:r>
      <w:r w:rsidR="00493241" w:rsidRPr="00493241">
        <w:rPr>
          <w:rStyle w:val="Accentuation"/>
          <w:rFonts w:cs="Times New Roman"/>
          <w:i w:val="0"/>
          <w:iCs w:val="0"/>
          <w:color w:val="000000" w:themeColor="text1"/>
        </w:rPr>
        <w:t xml:space="preserve">Industries </w:t>
      </w:r>
      <w:r w:rsidR="00493241" w:rsidRPr="00493241">
        <w:rPr>
          <w:rFonts w:cs="Times New Roman"/>
          <w:i/>
          <w:iCs/>
          <w:color w:val="000000" w:themeColor="text1"/>
          <w:shd w:val="clear" w:color="auto" w:fill="FFFFFF"/>
        </w:rPr>
        <w:t>Association of Europe</w:t>
      </w:r>
      <w:r w:rsidR="00493241">
        <w:rPr>
          <w:rFonts w:cs="Times New Roman"/>
          <w:color w:val="000000" w:themeColor="text1"/>
          <w:shd w:val="clear" w:color="auto" w:fill="FFFFFF"/>
        </w:rPr>
        <w:t xml:space="preserve">, dire que ce qui importe pour les industriels, </w:t>
      </w:r>
      <w:r w:rsidR="00493241">
        <w:rPr>
          <w:rFonts w:cs="Times New Roman"/>
          <w:color w:val="000000" w:themeColor="text1"/>
          <w:kern w:val="0"/>
        </w:rPr>
        <w:t>c’est de savoir qui signe les bons de commande</w:t>
      </w:r>
      <w:r w:rsidR="00493241" w:rsidRPr="00493241">
        <w:rPr>
          <w:rFonts w:cs="Times New Roman"/>
          <w:color w:val="000000" w:themeColor="text1"/>
          <w:kern w:val="0"/>
        </w:rPr>
        <w:t>.</w:t>
      </w:r>
    </w:p>
    <w:p w14:paraId="59961630" w14:textId="428DBADC" w:rsidR="00940B59" w:rsidRPr="00493241" w:rsidRDefault="00493241" w:rsidP="00A9523F">
      <w:pPr>
        <w:autoSpaceDE w:val="0"/>
        <w:autoSpaceDN w:val="0"/>
        <w:adjustRightInd w:val="0"/>
        <w:snapToGrid w:val="0"/>
        <w:rPr>
          <w:rFonts w:cs="Times New Roman"/>
          <w:color w:val="000000" w:themeColor="text1"/>
          <w:kern w:val="0"/>
          <w:lang w:val="fr-BE"/>
        </w:rPr>
      </w:pPr>
      <w:r>
        <w:rPr>
          <w:rFonts w:cs="Times New Roman"/>
          <w:color w:val="000000" w:themeColor="text1"/>
          <w:kern w:val="0"/>
        </w:rPr>
        <w:t xml:space="preserve">M. Weber devrait enfin réaliser qu’il faut commencer, comme l’a fait le Congrès continental américain en 1775, par désigner un commandant en chef européen qui ne soit plus le président des États-Unis d’Amérique. </w:t>
      </w:r>
      <w:r w:rsidRPr="00493241">
        <w:rPr>
          <w:rFonts w:cs="Times New Roman"/>
          <w:color w:val="000000" w:themeColor="text1"/>
          <w:kern w:val="0"/>
          <w:lang w:val="fr-BE"/>
        </w:rPr>
        <w:t>M. Weber dit bien que l</w:t>
      </w:r>
      <w:r w:rsidR="00A10492" w:rsidRPr="00493241">
        <w:rPr>
          <w:rFonts w:cs="Times New Roman"/>
          <w:color w:val="000000" w:themeColor="text1"/>
          <w:kern w:val="0"/>
        </w:rPr>
        <w:t>a défense européenne est une question de volonté politique et de prise de conscience de ce qui se passe</w:t>
      </w:r>
      <w:r>
        <w:rPr>
          <w:rFonts w:cs="Times New Roman"/>
          <w:color w:val="000000" w:themeColor="text1"/>
          <w:kern w:val="0"/>
        </w:rPr>
        <w:t>, mais cela reste pour lui purement rhétorique</w:t>
      </w:r>
      <w:r w:rsidR="00A10492" w:rsidRPr="00493241">
        <w:rPr>
          <w:rFonts w:cs="Times New Roman"/>
          <w:color w:val="000000" w:themeColor="text1"/>
          <w:kern w:val="0"/>
        </w:rPr>
        <w:t>.</w:t>
      </w:r>
      <w:r>
        <w:rPr>
          <w:rFonts w:cs="Times New Roman"/>
          <w:color w:val="000000" w:themeColor="text1"/>
          <w:kern w:val="0"/>
        </w:rPr>
        <w:t xml:space="preserve"> Il se préoccupe surtout de savoir </w:t>
      </w:r>
      <w:r w:rsidRPr="00493241">
        <w:rPr>
          <w:rFonts w:cs="Times New Roman"/>
          <w:color w:val="000000" w:themeColor="text1"/>
          <w:kern w:val="0"/>
        </w:rPr>
        <w:t>si nous pouvons mieux dépenser les budgets actuels</w:t>
      </w:r>
      <w:r>
        <w:rPr>
          <w:rFonts w:cs="Times New Roman"/>
          <w:color w:val="000000" w:themeColor="text1"/>
          <w:kern w:val="0"/>
        </w:rPr>
        <w:t>, mais il ne sait pas pour que faire.</w:t>
      </w:r>
      <w:r w:rsidR="00A068FD" w:rsidRPr="00493241">
        <w:rPr>
          <w:rFonts w:cs="Times New Roman"/>
          <w:color w:val="000000" w:themeColor="text1"/>
          <w:kern w:val="0"/>
          <w:lang w:val="fr-BE"/>
        </w:rPr>
        <w:t xml:space="preserve"> </w:t>
      </w:r>
      <w:r w:rsidRPr="00493241">
        <w:rPr>
          <w:rFonts w:cs="Times New Roman"/>
          <w:color w:val="000000" w:themeColor="text1"/>
          <w:kern w:val="0"/>
          <w:lang w:val="fr-BE"/>
        </w:rPr>
        <w:t xml:space="preserve">Il </w:t>
      </w:r>
      <w:r w:rsidR="00C51E3F">
        <w:rPr>
          <w:rFonts w:cs="Times New Roman"/>
          <w:color w:val="000000" w:themeColor="text1"/>
          <w:kern w:val="0"/>
          <w:lang w:val="fr-BE"/>
        </w:rPr>
        <w:t>est</w:t>
      </w:r>
      <w:r w:rsidR="00A9523F" w:rsidRPr="00493241">
        <w:rPr>
          <w:rFonts w:cs="Times New Roman"/>
          <w:color w:val="000000" w:themeColor="text1"/>
          <w:kern w:val="0"/>
        </w:rPr>
        <w:t xml:space="preserve"> ingénie</w:t>
      </w:r>
      <w:r w:rsidR="00C51E3F">
        <w:rPr>
          <w:rFonts w:cs="Times New Roman"/>
          <w:color w:val="000000" w:themeColor="text1"/>
          <w:kern w:val="0"/>
        </w:rPr>
        <w:t>u</w:t>
      </w:r>
      <w:r w:rsidR="00A9523F" w:rsidRPr="00493241">
        <w:rPr>
          <w:rFonts w:cs="Times New Roman"/>
          <w:color w:val="000000" w:themeColor="text1"/>
          <w:kern w:val="0"/>
        </w:rPr>
        <w:t>r de</w:t>
      </w:r>
      <w:r w:rsidR="00C51E3F">
        <w:rPr>
          <w:rFonts w:cs="Times New Roman"/>
          <w:color w:val="000000" w:themeColor="text1"/>
          <w:kern w:val="0"/>
        </w:rPr>
        <w:t>puis</w:t>
      </w:r>
      <w:r w:rsidR="00A9523F" w:rsidRPr="00493241">
        <w:rPr>
          <w:rFonts w:cs="Times New Roman"/>
          <w:color w:val="000000" w:themeColor="text1"/>
          <w:kern w:val="0"/>
        </w:rPr>
        <w:t xml:space="preserve"> 1996</w:t>
      </w:r>
      <w:r>
        <w:rPr>
          <w:rFonts w:cs="Times New Roman"/>
          <w:color w:val="000000" w:themeColor="text1"/>
          <w:kern w:val="0"/>
        </w:rPr>
        <w:t>, mais sa carrière est essentiellement politique</w:t>
      </w:r>
      <w:r w:rsidR="00211213">
        <w:rPr>
          <w:rFonts w:cs="Times New Roman"/>
          <w:color w:val="000000" w:themeColor="text1"/>
          <w:kern w:val="0"/>
        </w:rPr>
        <w:t>, avec peu de contact avec la vraie vie</w:t>
      </w:r>
      <w:r>
        <w:rPr>
          <w:rFonts w:cs="Times New Roman"/>
          <w:color w:val="000000" w:themeColor="text1"/>
          <w:kern w:val="0"/>
        </w:rPr>
        <w:t xml:space="preserve">. </w:t>
      </w:r>
      <w:r w:rsidR="00940B59" w:rsidRPr="00264FC5">
        <w:rPr>
          <w:rFonts w:cs="Times New Roman"/>
          <w:color w:val="000000" w:themeColor="text1"/>
          <w:kern w:val="0"/>
          <w:lang w:val="fr-BE"/>
        </w:rPr>
        <w:t>Je lui avais écrit le</w:t>
      </w:r>
      <w:r w:rsidR="00A10492" w:rsidRPr="00264FC5">
        <w:rPr>
          <w:rFonts w:cs="Times New Roman"/>
          <w:color w:val="000000" w:themeColor="text1"/>
          <w:kern w:val="0"/>
          <w:lang w:val="fr-BE"/>
        </w:rPr>
        <w:t xml:space="preserve"> </w:t>
      </w:r>
      <w:r w:rsidR="00A10492" w:rsidRPr="00264FC5">
        <w:rPr>
          <w:rFonts w:eastAsiaTheme="minorEastAsia" w:cs="Times New Roman"/>
          <w:color w:val="000000" w:themeColor="text1"/>
        </w:rPr>
        <w:t xml:space="preserve">22 janvier 2022 </w:t>
      </w:r>
      <w:r w:rsidR="000F4AB8" w:rsidRPr="00493241">
        <w:rPr>
          <w:rFonts w:eastAsiaTheme="minorEastAsia" w:cs="Times New Roman"/>
          <w:color w:val="000000" w:themeColor="text1"/>
        </w:rPr>
        <w:t xml:space="preserve">qu'une gouvernance fédérale de l'Europe est la condition </w:t>
      </w:r>
      <w:r w:rsidR="000F4AB8" w:rsidRPr="00493241">
        <w:rPr>
          <w:rFonts w:eastAsiaTheme="minorEastAsia" w:cs="Times New Roman"/>
          <w:i/>
          <w:iCs/>
          <w:color w:val="000000" w:themeColor="text1"/>
        </w:rPr>
        <w:t>sine qua non</w:t>
      </w:r>
      <w:r w:rsidR="000F4AB8" w:rsidRPr="00493241">
        <w:rPr>
          <w:rFonts w:eastAsiaTheme="minorEastAsia" w:cs="Times New Roman"/>
          <w:color w:val="000000" w:themeColor="text1"/>
        </w:rPr>
        <w:t xml:space="preserve"> pour résoudre les problèmes pour lesquels les États membres de l’UE ne disposent plus des moyens nécessaires, en particulier pour assurer notre sécurité et notre défense.</w:t>
      </w:r>
      <w:r w:rsidR="00264FC5">
        <w:rPr>
          <w:rFonts w:eastAsiaTheme="minorEastAsia" w:cs="Times New Roman"/>
          <w:color w:val="000000" w:themeColor="text1"/>
        </w:rPr>
        <w:t xml:space="preserve"> Il semble ne pas </w:t>
      </w:r>
      <w:r w:rsidR="001658C6">
        <w:rPr>
          <w:rFonts w:eastAsiaTheme="minorEastAsia" w:cs="Times New Roman"/>
          <w:color w:val="000000" w:themeColor="text1"/>
        </w:rPr>
        <w:t>l’</w:t>
      </w:r>
      <w:r w:rsidR="00264FC5">
        <w:rPr>
          <w:rFonts w:eastAsiaTheme="minorEastAsia" w:cs="Times New Roman"/>
          <w:color w:val="000000" w:themeColor="text1"/>
        </w:rPr>
        <w:t>avoir compris.</w:t>
      </w:r>
    </w:p>
    <w:p w14:paraId="011E3AF2" w14:textId="77777777" w:rsidR="00264FC5" w:rsidRPr="00264FC5" w:rsidRDefault="00264FC5" w:rsidP="00493241">
      <w:pPr>
        <w:adjustRightInd w:val="0"/>
        <w:snapToGrid w:val="0"/>
        <w:rPr>
          <w:rFonts w:cs="Times New Roman"/>
          <w:b/>
          <w:bCs/>
          <w:color w:val="000000" w:themeColor="text1"/>
        </w:rPr>
      </w:pPr>
      <w:r w:rsidRPr="00264FC5">
        <w:rPr>
          <w:rFonts w:cs="Times New Roman"/>
          <w:b/>
          <w:bCs/>
          <w:color w:val="000000" w:themeColor="text1"/>
        </w:rPr>
        <w:lastRenderedPageBreak/>
        <w:t>M. Macron persévère dans l’erreur</w:t>
      </w:r>
    </w:p>
    <w:p w14:paraId="42D7D5C7" w14:textId="2121CC00" w:rsidR="001F5DC4" w:rsidRPr="00493241" w:rsidRDefault="00C51E3F" w:rsidP="00493241">
      <w:pPr>
        <w:adjustRightInd w:val="0"/>
        <w:snapToGrid w:val="0"/>
        <w:rPr>
          <w:rFonts w:cs="Times New Roman"/>
          <w:color w:val="000000" w:themeColor="text1"/>
          <w:kern w:val="0"/>
        </w:rPr>
      </w:pPr>
      <w:r>
        <w:rPr>
          <w:rFonts w:cs="Times New Roman"/>
          <w:color w:val="000000" w:themeColor="text1"/>
        </w:rPr>
        <w:t xml:space="preserve">Partisan en apparence d’une Europe plus autonome, </w:t>
      </w:r>
      <w:r w:rsidR="000F4AB8" w:rsidRPr="00493241">
        <w:rPr>
          <w:rFonts w:cs="Times New Roman"/>
          <w:color w:val="000000" w:themeColor="text1"/>
        </w:rPr>
        <w:t xml:space="preserve">M. Macron </w:t>
      </w:r>
      <w:r w:rsidR="00493241">
        <w:rPr>
          <w:rFonts w:cs="Times New Roman"/>
          <w:color w:val="000000" w:themeColor="text1"/>
        </w:rPr>
        <w:t>nous a tenu bien d</w:t>
      </w:r>
      <w:r w:rsidR="00493241" w:rsidRPr="00493241">
        <w:rPr>
          <w:rFonts w:cs="Times New Roman"/>
          <w:color w:val="000000" w:themeColor="text1"/>
        </w:rPr>
        <w:t>es discours</w:t>
      </w:r>
      <w:r>
        <w:rPr>
          <w:rFonts w:cs="Times New Roman"/>
          <w:color w:val="000000" w:themeColor="text1"/>
        </w:rPr>
        <w:t xml:space="preserve"> en ce sens</w:t>
      </w:r>
      <w:r w:rsidR="00493241">
        <w:rPr>
          <w:rFonts w:cs="Times New Roman"/>
          <w:color w:val="000000" w:themeColor="text1"/>
        </w:rPr>
        <w:t xml:space="preserve"> : </w:t>
      </w:r>
      <w:r w:rsidR="00493241" w:rsidRPr="00493241">
        <w:rPr>
          <w:rFonts w:cs="Times New Roman"/>
          <w:color w:val="000000" w:themeColor="text1"/>
        </w:rPr>
        <w:t>e</w:t>
      </w:r>
      <w:r w:rsidR="00493241">
        <w:rPr>
          <w:rFonts w:cs="Times New Roman"/>
          <w:color w:val="000000" w:themeColor="text1"/>
        </w:rPr>
        <w:t>n</w:t>
      </w:r>
      <w:r w:rsidR="00493241" w:rsidRPr="00493241">
        <w:rPr>
          <w:rFonts w:cs="Times New Roman"/>
          <w:color w:val="000000" w:themeColor="text1"/>
        </w:rPr>
        <w:t xml:space="preserve"> 2017, à la Sorbonne et à Athènes, puis au P</w:t>
      </w:r>
      <w:r w:rsidR="00493241">
        <w:rPr>
          <w:rFonts w:cs="Times New Roman"/>
          <w:color w:val="000000" w:themeColor="text1"/>
        </w:rPr>
        <w:t>arlement européen,</w:t>
      </w:r>
      <w:r w:rsidR="00493241" w:rsidRPr="00493241">
        <w:rPr>
          <w:rFonts w:cs="Times New Roman"/>
          <w:color w:val="000000" w:themeColor="text1"/>
        </w:rPr>
        <w:t xml:space="preserve"> en 2018</w:t>
      </w:r>
      <w:r w:rsidR="00493241">
        <w:rPr>
          <w:rFonts w:cs="Times New Roman"/>
          <w:color w:val="000000" w:themeColor="text1"/>
        </w:rPr>
        <w:t xml:space="preserve"> et en </w:t>
      </w:r>
      <w:r w:rsidR="000F4AB8" w:rsidRPr="00493241">
        <w:rPr>
          <w:rFonts w:cs="Times New Roman"/>
          <w:color w:val="000000" w:themeColor="text1"/>
        </w:rPr>
        <w:t>2022</w:t>
      </w:r>
      <w:r>
        <w:rPr>
          <w:rFonts w:cs="Times New Roman"/>
          <w:color w:val="000000" w:themeColor="text1"/>
        </w:rPr>
        <w:t>. L</w:t>
      </w:r>
      <w:r w:rsidR="000F4AB8" w:rsidRPr="00493241">
        <w:rPr>
          <w:rFonts w:cs="Times New Roman"/>
          <w:color w:val="000000" w:themeColor="text1"/>
        </w:rPr>
        <w:t>es années ont passé, e</w:t>
      </w:r>
      <w:r w:rsidR="00493241">
        <w:rPr>
          <w:rFonts w:cs="Times New Roman"/>
          <w:color w:val="000000" w:themeColor="text1"/>
        </w:rPr>
        <w:t>t</w:t>
      </w:r>
      <w:r w:rsidR="000F4AB8" w:rsidRPr="00493241">
        <w:rPr>
          <w:rFonts w:cs="Times New Roman"/>
          <w:color w:val="000000" w:themeColor="text1"/>
        </w:rPr>
        <w:t xml:space="preserve"> la souveraineté de l’Europe n’a pas progressé</w:t>
      </w:r>
      <w:r w:rsidR="00493241">
        <w:rPr>
          <w:rFonts w:cs="Times New Roman"/>
          <w:color w:val="000000" w:themeColor="text1"/>
        </w:rPr>
        <w:t xml:space="preserve">. </w:t>
      </w:r>
      <w:r w:rsidR="00A9523F" w:rsidRPr="00493241">
        <w:rPr>
          <w:rFonts w:cs="Times New Roman"/>
          <w:color w:val="000000" w:themeColor="text1"/>
          <w:kern w:val="0"/>
        </w:rPr>
        <w:t>L</w:t>
      </w:r>
      <w:r w:rsidR="001F5DC4" w:rsidRPr="00493241">
        <w:rPr>
          <w:rFonts w:cs="Times New Roman"/>
          <w:color w:val="000000" w:themeColor="text1"/>
          <w:kern w:val="0"/>
        </w:rPr>
        <w:t xml:space="preserve">e 13 mai dernier, </w:t>
      </w:r>
      <w:r w:rsidR="00A9523F" w:rsidRPr="00493241">
        <w:rPr>
          <w:rFonts w:cs="Times New Roman"/>
          <w:color w:val="000000" w:themeColor="text1"/>
          <w:kern w:val="0"/>
        </w:rPr>
        <w:t xml:space="preserve">sur TF1, </w:t>
      </w:r>
      <w:r w:rsidR="001F5DC4" w:rsidRPr="00493241">
        <w:rPr>
          <w:rFonts w:cs="Times New Roman"/>
          <w:color w:val="000000" w:themeColor="text1"/>
          <w:kern w:val="0"/>
        </w:rPr>
        <w:t xml:space="preserve">M. Macron </w:t>
      </w:r>
      <w:r w:rsidR="00A9523F" w:rsidRPr="00493241">
        <w:rPr>
          <w:rFonts w:cs="Times New Roman"/>
          <w:color w:val="000000" w:themeColor="text1"/>
          <w:kern w:val="0"/>
        </w:rPr>
        <w:t>a</w:t>
      </w:r>
      <w:r w:rsidR="001F5DC4" w:rsidRPr="00493241">
        <w:rPr>
          <w:rFonts w:cs="Times New Roman"/>
          <w:color w:val="000000" w:themeColor="text1"/>
          <w:kern w:val="0"/>
        </w:rPr>
        <w:t xml:space="preserve"> souhait</w:t>
      </w:r>
      <w:r w:rsidR="00A9523F" w:rsidRPr="00493241">
        <w:rPr>
          <w:rFonts w:cs="Times New Roman"/>
          <w:color w:val="000000" w:themeColor="text1"/>
          <w:kern w:val="0"/>
        </w:rPr>
        <w:t>é</w:t>
      </w:r>
      <w:r w:rsidR="001F5DC4" w:rsidRPr="00493241">
        <w:rPr>
          <w:rFonts w:cs="Times New Roman"/>
          <w:color w:val="000000" w:themeColor="text1"/>
          <w:kern w:val="0"/>
        </w:rPr>
        <w:t xml:space="preserve"> le développement d'un « dialogue stratégique sur la dissuasion nucléaire française dans le cadre de la sécurité collective »</w:t>
      </w:r>
      <w:r w:rsidR="00493241">
        <w:rPr>
          <w:rFonts w:cs="Times New Roman"/>
          <w:color w:val="000000" w:themeColor="text1"/>
          <w:kern w:val="0"/>
        </w:rPr>
        <w:t>. I</w:t>
      </w:r>
      <w:r w:rsidR="001F5DC4" w:rsidRPr="00493241">
        <w:rPr>
          <w:rFonts w:cs="Times New Roman"/>
          <w:color w:val="000000" w:themeColor="text1"/>
          <w:kern w:val="0"/>
        </w:rPr>
        <w:t>l a entamé des discussions avec l'Allemagne et la Pologne pour examiner si et comment la France pourrait étendre la dissuasion nucléaire à l'ensemble du continent européen</w:t>
      </w:r>
      <w:r>
        <w:rPr>
          <w:rFonts w:cs="Times New Roman"/>
          <w:color w:val="000000" w:themeColor="text1"/>
          <w:kern w:val="0"/>
        </w:rPr>
        <w:t>. Il envisage de</w:t>
      </w:r>
      <w:r w:rsidR="001F5DC4" w:rsidRPr="00493241">
        <w:rPr>
          <w:rFonts w:cs="Times New Roman"/>
          <w:color w:val="000000" w:themeColor="text1"/>
          <w:kern w:val="0"/>
        </w:rPr>
        <w:t xml:space="preserve"> stationn</w:t>
      </w:r>
      <w:r>
        <w:rPr>
          <w:rFonts w:cs="Times New Roman"/>
          <w:color w:val="000000" w:themeColor="text1"/>
          <w:kern w:val="0"/>
        </w:rPr>
        <w:t>er</w:t>
      </w:r>
      <w:r w:rsidR="001F5DC4" w:rsidRPr="00493241">
        <w:rPr>
          <w:rFonts w:cs="Times New Roman"/>
          <w:color w:val="000000" w:themeColor="text1"/>
          <w:kern w:val="0"/>
        </w:rPr>
        <w:t xml:space="preserve"> des armes nucléaires françaises hors de </w:t>
      </w:r>
      <w:r w:rsidR="00A9523F" w:rsidRPr="00493241">
        <w:rPr>
          <w:rFonts w:cs="Times New Roman"/>
          <w:color w:val="000000" w:themeColor="text1"/>
          <w:kern w:val="0"/>
        </w:rPr>
        <w:t xml:space="preserve">France, comme </w:t>
      </w:r>
      <w:r w:rsidR="001F5DC4" w:rsidRPr="00493241">
        <w:rPr>
          <w:rFonts w:cs="Times New Roman"/>
          <w:color w:val="000000" w:themeColor="text1"/>
          <w:kern w:val="0"/>
        </w:rPr>
        <w:t>les Américains le font notamment en Europe et en Turquie, les Russes en Biélorussie, la France à bord du porte-avions Charles de Gaulle. Pour M. Macron, les pays hôtes des armes françaises devraient participer à leur financement, mais leur contrôle resterait entre les mains du président de la République française, alors que les Américains financent seuls les armes positionnées en Europe.</w:t>
      </w:r>
      <w:r w:rsidR="00493241">
        <w:rPr>
          <w:rFonts w:cs="Times New Roman"/>
          <w:color w:val="000000" w:themeColor="text1"/>
          <w:kern w:val="0"/>
        </w:rPr>
        <w:t xml:space="preserve"> Il semble que M. Macron va quitter l’Élysée </w:t>
      </w:r>
      <w:r w:rsidR="00264FC5">
        <w:rPr>
          <w:rFonts w:cs="Times New Roman"/>
          <w:color w:val="000000" w:themeColor="text1"/>
          <w:kern w:val="0"/>
        </w:rPr>
        <w:t xml:space="preserve">en 2027 </w:t>
      </w:r>
      <w:r w:rsidR="00493241">
        <w:rPr>
          <w:rFonts w:cs="Times New Roman"/>
          <w:color w:val="000000" w:themeColor="text1"/>
          <w:kern w:val="0"/>
        </w:rPr>
        <w:t>sans avoir fait progress</w:t>
      </w:r>
      <w:r w:rsidR="00264FC5">
        <w:rPr>
          <w:rFonts w:cs="Times New Roman"/>
          <w:color w:val="000000" w:themeColor="text1"/>
          <w:kern w:val="0"/>
        </w:rPr>
        <w:t>er</w:t>
      </w:r>
      <w:r w:rsidR="00493241">
        <w:rPr>
          <w:rFonts w:cs="Times New Roman"/>
          <w:color w:val="000000" w:themeColor="text1"/>
          <w:kern w:val="0"/>
        </w:rPr>
        <w:t xml:space="preserve"> la défense européenne, ne fût-ce qu’un </w:t>
      </w:r>
      <w:r w:rsidR="00264FC5">
        <w:rPr>
          <w:rFonts w:cs="Times New Roman"/>
          <w:color w:val="000000" w:themeColor="text1"/>
          <w:kern w:val="0"/>
        </w:rPr>
        <w:t xml:space="preserve">petit </w:t>
      </w:r>
      <w:r w:rsidR="00493241">
        <w:rPr>
          <w:rFonts w:cs="Times New Roman"/>
          <w:color w:val="000000" w:themeColor="text1"/>
          <w:kern w:val="0"/>
        </w:rPr>
        <w:t>peu.</w:t>
      </w:r>
    </w:p>
    <w:p w14:paraId="708D311D" w14:textId="77777777" w:rsidR="00264FC5" w:rsidRPr="00264FC5" w:rsidRDefault="00264FC5" w:rsidP="00264FC5">
      <w:pPr>
        <w:adjustRightInd w:val="0"/>
        <w:snapToGrid w:val="0"/>
        <w:rPr>
          <w:b/>
          <w:bCs/>
          <w:color w:val="000000" w:themeColor="text1"/>
        </w:rPr>
      </w:pPr>
      <w:r w:rsidRPr="00264FC5">
        <w:rPr>
          <w:b/>
          <w:bCs/>
          <w:color w:val="000000" w:themeColor="text1"/>
        </w:rPr>
        <w:t>Un Commissaire européen à la Défense irréaliste</w:t>
      </w:r>
    </w:p>
    <w:p w14:paraId="655EF628" w14:textId="41DD8DC0" w:rsidR="00264FC5" w:rsidRPr="00264FC5" w:rsidRDefault="00264FC5" w:rsidP="00264FC5">
      <w:pPr>
        <w:adjustRightInd w:val="0"/>
        <w:snapToGrid w:val="0"/>
        <w:rPr>
          <w:rFonts w:cs="Times New Roman"/>
          <w:color w:val="000000" w:themeColor="text1"/>
          <w:shd w:val="clear" w:color="auto" w:fill="FFFFFF"/>
          <w:lang w:val="fr-BE"/>
        </w:rPr>
      </w:pPr>
      <w:r>
        <w:rPr>
          <w:color w:val="000000" w:themeColor="text1"/>
        </w:rPr>
        <w:t>Dans le</w:t>
      </w:r>
      <w:r w:rsidRPr="00F21CA7">
        <w:rPr>
          <w:color w:val="000000" w:themeColor="text1"/>
        </w:rPr>
        <w:t xml:space="preserve"> discours </w:t>
      </w:r>
      <w:r>
        <w:rPr>
          <w:color w:val="000000" w:themeColor="text1"/>
        </w:rPr>
        <w:t xml:space="preserve">que </w:t>
      </w:r>
      <w:r w:rsidRPr="00F21CA7">
        <w:rPr>
          <w:color w:val="000000" w:themeColor="text1"/>
        </w:rPr>
        <w:t>le Commissaire européen à la Défense et à l’Espace</w:t>
      </w:r>
      <w:r w:rsidR="00211213">
        <w:rPr>
          <w:color w:val="000000" w:themeColor="text1"/>
        </w:rPr>
        <w:t>, M.</w:t>
      </w:r>
      <w:r w:rsidRPr="00F21CA7">
        <w:rPr>
          <w:color w:val="000000" w:themeColor="text1"/>
        </w:rPr>
        <w:t xml:space="preserve"> Kubilius </w:t>
      </w:r>
      <w:r>
        <w:rPr>
          <w:color w:val="000000" w:themeColor="text1"/>
        </w:rPr>
        <w:t xml:space="preserve">a </w:t>
      </w:r>
      <w:r w:rsidRPr="00F21CA7">
        <w:rPr>
          <w:color w:val="000000" w:themeColor="text1"/>
        </w:rPr>
        <w:t>prononcé lors des Conversations de Tocqueville, le 28 juin 2025</w:t>
      </w:r>
      <w:r>
        <w:rPr>
          <w:color w:val="000000" w:themeColor="text1"/>
        </w:rPr>
        <w:t>,</w:t>
      </w:r>
      <w:r>
        <w:rPr>
          <w:rStyle w:val="Appelnotedebasdep"/>
          <w:rFonts w:cs="Times New Roman"/>
          <w:color w:val="000000" w:themeColor="text1"/>
          <w:shd w:val="clear" w:color="auto" w:fill="FFFFFF"/>
          <w:lang w:val="en-US"/>
        </w:rPr>
        <w:footnoteReference w:id="2"/>
      </w:r>
      <w:r>
        <w:rPr>
          <w:color w:val="000000" w:themeColor="text1"/>
        </w:rPr>
        <w:t xml:space="preserve"> il a estimé à juste titre que l</w:t>
      </w:r>
      <w:r w:rsidRPr="00493241">
        <w:rPr>
          <w:color w:val="000000" w:themeColor="text1"/>
        </w:rPr>
        <w:t>'époque où nous pouvions vivre sans une défense européenne commune est révolue</w:t>
      </w:r>
      <w:r>
        <w:rPr>
          <w:color w:val="000000" w:themeColor="text1"/>
        </w:rPr>
        <w:t>, l’</w:t>
      </w:r>
      <w:r w:rsidRPr="00493241">
        <w:rPr>
          <w:color w:val="000000" w:themeColor="text1"/>
        </w:rPr>
        <w:t>Europe</w:t>
      </w:r>
      <w:r>
        <w:rPr>
          <w:color w:val="000000" w:themeColor="text1"/>
        </w:rPr>
        <w:t xml:space="preserve"> étant prise « ent</w:t>
      </w:r>
      <w:r w:rsidRPr="00493241">
        <w:rPr>
          <w:color w:val="000000" w:themeColor="text1"/>
        </w:rPr>
        <w:t>re la révolution MAGA et le révisionnisme russe</w:t>
      </w:r>
      <w:r>
        <w:rPr>
          <w:color w:val="000000" w:themeColor="text1"/>
        </w:rPr>
        <w:t> »</w:t>
      </w:r>
      <w:r w:rsidRPr="00493241">
        <w:rPr>
          <w:color w:val="000000" w:themeColor="text1"/>
        </w:rPr>
        <w:t xml:space="preserve">. </w:t>
      </w:r>
      <w:r>
        <w:rPr>
          <w:color w:val="000000" w:themeColor="text1"/>
        </w:rPr>
        <w:t xml:space="preserve">Malheureusement, il envisage </w:t>
      </w:r>
      <w:r w:rsidRPr="00493241">
        <w:rPr>
          <w:color w:val="000000" w:themeColor="text1"/>
        </w:rPr>
        <w:t>la voie</w:t>
      </w:r>
      <w:r>
        <w:rPr>
          <w:color w:val="000000" w:themeColor="text1"/>
        </w:rPr>
        <w:t xml:space="preserve"> de l’</w:t>
      </w:r>
      <w:r w:rsidRPr="00493241">
        <w:rPr>
          <w:color w:val="000000" w:themeColor="text1"/>
        </w:rPr>
        <w:t xml:space="preserve">Union européenne de la défense </w:t>
      </w:r>
      <w:r>
        <w:rPr>
          <w:color w:val="000000" w:themeColor="text1"/>
        </w:rPr>
        <w:t xml:space="preserve">pour la créer, avec </w:t>
      </w:r>
      <w:r w:rsidRPr="00493241">
        <w:rPr>
          <w:color w:val="000000" w:themeColor="text1"/>
        </w:rPr>
        <w:t xml:space="preserve">l'article 42, </w:t>
      </w:r>
      <w:r w:rsidR="00CC36AB">
        <w:rPr>
          <w:color w:val="000000" w:themeColor="text1"/>
        </w:rPr>
        <w:t>§</w:t>
      </w:r>
      <w:r w:rsidRPr="00493241">
        <w:rPr>
          <w:color w:val="000000" w:themeColor="text1"/>
        </w:rPr>
        <w:t xml:space="preserve"> 2, du traité sur l'U</w:t>
      </w:r>
      <w:r>
        <w:rPr>
          <w:color w:val="000000" w:themeColor="text1"/>
        </w:rPr>
        <w:t>E comme base légale. Je lui ai écrit que c’est totalement irréaliste. Chacun sait que l’article 42, § 2 dispose que</w:t>
      </w:r>
      <w:r w:rsidRPr="00493241">
        <w:rPr>
          <w:color w:val="000000" w:themeColor="text1"/>
        </w:rPr>
        <w:t xml:space="preserve"> : « La politique de sécurité et de défense commune </w:t>
      </w:r>
      <w:r>
        <w:rPr>
          <w:rFonts w:cs="Times New Roman"/>
          <w:color w:val="000000"/>
          <w:kern w:val="0"/>
          <w:sz w:val="22"/>
          <w:szCs w:val="22"/>
        </w:rPr>
        <w:t>[...]</w:t>
      </w:r>
      <w:r w:rsidRPr="00493241">
        <w:rPr>
          <w:color w:val="000000" w:themeColor="text1"/>
        </w:rPr>
        <w:t xml:space="preserve"> conduira à une défense commune, lorsque le Conseil européen, statuant à l'unanimité, en décidera ainsi.</w:t>
      </w:r>
      <w:r>
        <w:rPr>
          <w:color w:val="000000" w:themeColor="text1"/>
        </w:rPr>
        <w:t> »</w:t>
      </w:r>
      <w:r w:rsidRPr="00493241">
        <w:rPr>
          <w:color w:val="000000" w:themeColor="text1"/>
        </w:rPr>
        <w:t xml:space="preserve"> </w:t>
      </w:r>
      <w:r>
        <w:rPr>
          <w:color w:val="000000" w:themeColor="text1"/>
        </w:rPr>
        <w:t xml:space="preserve">L’exigence de l’unanimité rend cette disposition inapplicable. L’irréalisme de M. Kubilius </w:t>
      </w:r>
      <w:r w:rsidR="00CC36AB">
        <w:rPr>
          <w:color w:val="000000" w:themeColor="text1"/>
        </w:rPr>
        <w:t>n</w:t>
      </w:r>
      <w:r>
        <w:rPr>
          <w:color w:val="000000" w:themeColor="text1"/>
        </w:rPr>
        <w:t>e s’arrête pas là : il espère qu’</w:t>
      </w:r>
      <w:r w:rsidRPr="00493241">
        <w:rPr>
          <w:color w:val="000000" w:themeColor="text1"/>
        </w:rPr>
        <w:t>Ursula von der Leyen, Friedrich Merz, Emmanuel Macron, Keir Starmer, Georgia Meloni</w:t>
      </w:r>
      <w:r>
        <w:rPr>
          <w:color w:val="000000" w:themeColor="text1"/>
        </w:rPr>
        <w:t xml:space="preserve"> et</w:t>
      </w:r>
      <w:r w:rsidRPr="00493241">
        <w:rPr>
          <w:color w:val="000000" w:themeColor="text1"/>
        </w:rPr>
        <w:t xml:space="preserve"> Donald Tusk f</w:t>
      </w:r>
      <w:r>
        <w:rPr>
          <w:color w:val="000000" w:themeColor="text1"/>
        </w:rPr>
        <w:t>e</w:t>
      </w:r>
      <w:r w:rsidRPr="00493241">
        <w:rPr>
          <w:color w:val="000000" w:themeColor="text1"/>
        </w:rPr>
        <w:t>r</w:t>
      </w:r>
      <w:r>
        <w:rPr>
          <w:color w:val="000000" w:themeColor="text1"/>
        </w:rPr>
        <w:t>ont</w:t>
      </w:r>
      <w:r w:rsidRPr="00493241">
        <w:rPr>
          <w:color w:val="000000" w:themeColor="text1"/>
        </w:rPr>
        <w:t xml:space="preserve"> preuve d'un véritable </w:t>
      </w:r>
      <w:r w:rsidRPr="00264FC5">
        <w:rPr>
          <w:i/>
          <w:iCs/>
          <w:color w:val="000000" w:themeColor="text1"/>
        </w:rPr>
        <w:t>leadership</w:t>
      </w:r>
      <w:r w:rsidRPr="00493241">
        <w:rPr>
          <w:color w:val="000000" w:themeColor="text1"/>
        </w:rPr>
        <w:t xml:space="preserve"> collectif </w:t>
      </w:r>
      <w:r>
        <w:rPr>
          <w:color w:val="000000" w:themeColor="text1"/>
        </w:rPr>
        <w:t>p</w:t>
      </w:r>
      <w:r w:rsidRPr="00493241">
        <w:rPr>
          <w:color w:val="000000" w:themeColor="text1"/>
        </w:rPr>
        <w:t xml:space="preserve">our </w:t>
      </w:r>
      <w:r>
        <w:rPr>
          <w:color w:val="000000" w:themeColor="text1"/>
        </w:rPr>
        <w:t xml:space="preserve">assurer </w:t>
      </w:r>
      <w:r w:rsidRPr="00493241">
        <w:rPr>
          <w:color w:val="000000" w:themeColor="text1"/>
        </w:rPr>
        <w:t xml:space="preserve">l'indépendance de l'Europe et la </w:t>
      </w:r>
      <w:r w:rsidRPr="00264FC5">
        <w:rPr>
          <w:i/>
          <w:iCs/>
          <w:color w:val="000000" w:themeColor="text1"/>
        </w:rPr>
        <w:t>Pax Europaea</w:t>
      </w:r>
      <w:r w:rsidRPr="00493241">
        <w:rPr>
          <w:color w:val="000000" w:themeColor="text1"/>
        </w:rPr>
        <w:t>. Ce</w:t>
      </w:r>
      <w:r>
        <w:rPr>
          <w:color w:val="000000" w:themeColor="text1"/>
        </w:rPr>
        <w:t>la adviendra à mon avis lors des calendes grecques, c’est-à-dire jamais.</w:t>
      </w:r>
    </w:p>
    <w:p w14:paraId="2C83CC92" w14:textId="1E6F954A" w:rsidR="00264FC5" w:rsidRPr="00264FC5" w:rsidRDefault="00264FC5" w:rsidP="00813826">
      <w:pPr>
        <w:adjustRightInd w:val="0"/>
        <w:snapToGrid w:val="0"/>
        <w:rPr>
          <w:b/>
          <w:bCs/>
          <w:color w:val="000000" w:themeColor="text1"/>
        </w:rPr>
      </w:pPr>
      <w:r w:rsidRPr="00264FC5">
        <w:rPr>
          <w:b/>
          <w:bCs/>
          <w:color w:val="000000" w:themeColor="text1"/>
        </w:rPr>
        <w:t xml:space="preserve">Un </w:t>
      </w:r>
      <w:r>
        <w:rPr>
          <w:b/>
          <w:bCs/>
          <w:color w:val="000000" w:themeColor="text1"/>
        </w:rPr>
        <w:t>sénateur clairvoyant</w:t>
      </w:r>
    </w:p>
    <w:p w14:paraId="30F359B7" w14:textId="6EEF53FC" w:rsidR="00211213" w:rsidRPr="00493241" w:rsidRDefault="00211213" w:rsidP="00211213">
      <w:pPr>
        <w:adjustRightInd w:val="0"/>
        <w:snapToGrid w:val="0"/>
        <w:rPr>
          <w:rFonts w:eastAsia="Times New Roman" w:cs="Times New Roman"/>
          <w:color w:val="000000" w:themeColor="text1"/>
          <w:kern w:val="0"/>
          <w:lang w:val="fr-BE" w:eastAsia="fr-FR"/>
          <w14:ligatures w14:val="none"/>
        </w:rPr>
      </w:pPr>
      <w:r w:rsidRPr="00493241">
        <w:rPr>
          <w:rFonts w:cs="Times New Roman"/>
          <w:color w:val="000000" w:themeColor="text1"/>
          <w:shd w:val="clear" w:color="auto" w:fill="FFFFFF"/>
        </w:rPr>
        <w:t>Le 2 juillet dernier, Claude Malhuret, sénateur français indépendant, ancien directeur de Médecins Sans Frontières, déplorait</w:t>
      </w:r>
      <w:r w:rsidRPr="00493241">
        <w:rPr>
          <w:rStyle w:val="Appelnotedebasdep"/>
          <w:rFonts w:cs="Times New Roman"/>
          <w:color w:val="000000" w:themeColor="text1"/>
          <w:shd w:val="clear" w:color="auto" w:fill="FFFFFF"/>
        </w:rPr>
        <w:footnoteReference w:id="3"/>
      </w:r>
      <w:r w:rsidRPr="00493241">
        <w:rPr>
          <w:rFonts w:cs="Times New Roman"/>
          <w:color w:val="000000" w:themeColor="text1"/>
          <w:shd w:val="clear" w:color="auto" w:fill="FFFFFF"/>
        </w:rPr>
        <w:t xml:space="preserve"> en substance au Sénat de France, que les dirigeants européens, impuissants, prosternés devant Trump à La Haye</w:t>
      </w:r>
      <w:r>
        <w:rPr>
          <w:rFonts w:cs="Times New Roman"/>
          <w:color w:val="000000" w:themeColor="text1"/>
          <w:shd w:val="clear" w:color="auto" w:fill="FFFFFF"/>
        </w:rPr>
        <w:t>,</w:t>
      </w:r>
      <w:r w:rsidRPr="00493241">
        <w:rPr>
          <w:rFonts w:cs="Times New Roman"/>
          <w:color w:val="000000" w:themeColor="text1"/>
          <w:shd w:val="clear" w:color="auto" w:fill="FFFFFF"/>
        </w:rPr>
        <w:t xml:space="preserve"> sont devenus les commentateurs et non les acteurs des événements. L</w:t>
      </w:r>
      <w:r>
        <w:rPr>
          <w:rFonts w:cs="Times New Roman"/>
          <w:color w:val="000000" w:themeColor="text1"/>
          <w:shd w:val="clear" w:color="auto" w:fill="FFFFFF"/>
        </w:rPr>
        <w:t>eur</w:t>
      </w:r>
      <w:r w:rsidRPr="00493241">
        <w:rPr>
          <w:rFonts w:cs="Times New Roman"/>
          <w:color w:val="000000" w:themeColor="text1"/>
          <w:shd w:val="clear" w:color="auto" w:fill="FFFFFF"/>
        </w:rPr>
        <w:t xml:space="preserve"> impuissance, c'est l'humiliation</w:t>
      </w:r>
      <w:r>
        <w:rPr>
          <w:rFonts w:cs="Times New Roman"/>
          <w:color w:val="000000" w:themeColor="text1"/>
          <w:shd w:val="clear" w:color="auto" w:fill="FFFFFF"/>
        </w:rPr>
        <w:t xml:space="preserve"> des Européens</w:t>
      </w:r>
      <w:r w:rsidR="00C51E3F">
        <w:rPr>
          <w:rFonts w:cs="Times New Roman"/>
          <w:color w:val="000000" w:themeColor="text1"/>
          <w:shd w:val="clear" w:color="auto" w:fill="FFFFFF"/>
        </w:rPr>
        <w:t xml:space="preserve"> pour l</w:t>
      </w:r>
      <w:r w:rsidRPr="00493241">
        <w:rPr>
          <w:rFonts w:eastAsia="Times New Roman" w:cs="Times New Roman"/>
          <w:color w:val="000000" w:themeColor="text1"/>
          <w:kern w:val="0"/>
          <w:lang w:eastAsia="fr-FR"/>
          <w14:ligatures w14:val="none"/>
        </w:rPr>
        <w:t xml:space="preserve">e sénateur </w:t>
      </w:r>
      <w:r w:rsidRPr="00493241">
        <w:rPr>
          <w:rFonts w:cs="Times New Roman"/>
          <w:color w:val="000000" w:themeColor="text1"/>
          <w:shd w:val="clear" w:color="auto" w:fill="FFFFFF"/>
        </w:rPr>
        <w:t>Malhuret</w:t>
      </w:r>
      <w:r w:rsidR="00C51E3F">
        <w:rPr>
          <w:rFonts w:cs="Times New Roman"/>
          <w:color w:val="000000" w:themeColor="text1"/>
          <w:shd w:val="clear" w:color="auto" w:fill="FFFFFF"/>
        </w:rPr>
        <w:t>, qui</w:t>
      </w:r>
      <w:r w:rsidRPr="00493241">
        <w:rPr>
          <w:rFonts w:eastAsia="Times New Roman" w:cs="Times New Roman"/>
          <w:color w:val="000000" w:themeColor="text1"/>
          <w:kern w:val="0"/>
          <w:lang w:eastAsia="fr-FR"/>
          <w14:ligatures w14:val="none"/>
        </w:rPr>
        <w:t xml:space="preserve"> constat</w:t>
      </w:r>
      <w:r>
        <w:rPr>
          <w:rFonts w:eastAsia="Times New Roman" w:cs="Times New Roman"/>
          <w:color w:val="000000" w:themeColor="text1"/>
          <w:kern w:val="0"/>
          <w:lang w:eastAsia="fr-FR"/>
          <w14:ligatures w14:val="none"/>
        </w:rPr>
        <w:t>ait</w:t>
      </w:r>
      <w:r w:rsidRPr="00493241">
        <w:rPr>
          <w:rFonts w:eastAsia="Times New Roman" w:cs="Times New Roman"/>
          <w:color w:val="000000" w:themeColor="text1"/>
          <w:kern w:val="0"/>
          <w:lang w:eastAsia="fr-FR"/>
          <w14:ligatures w14:val="none"/>
        </w:rPr>
        <w:t xml:space="preserve"> que </w:t>
      </w:r>
      <w:r>
        <w:rPr>
          <w:rFonts w:eastAsia="Times New Roman" w:cs="Times New Roman"/>
          <w:color w:val="000000" w:themeColor="text1"/>
          <w:kern w:val="0"/>
          <w:lang w:eastAsia="fr-FR"/>
          <w14:ligatures w14:val="none"/>
        </w:rPr>
        <w:t>t</w:t>
      </w:r>
      <w:r w:rsidRPr="00493241">
        <w:rPr>
          <w:rFonts w:eastAsia="Times New Roman" w:cs="Times New Roman"/>
          <w:color w:val="000000" w:themeColor="text1"/>
          <w:kern w:val="0"/>
          <w:lang w:eastAsia="fr-FR"/>
          <w14:ligatures w14:val="none"/>
        </w:rPr>
        <w:t>rois ans après le début de la guerre de haute intensité en Ukraine, onze années après le début des hostilités</w:t>
      </w:r>
      <w:r w:rsidR="00C51E3F">
        <w:rPr>
          <w:rFonts w:eastAsia="Times New Roman" w:cs="Times New Roman"/>
          <w:color w:val="000000" w:themeColor="text1"/>
          <w:kern w:val="0"/>
          <w:lang w:eastAsia="fr-FR"/>
          <w14:ligatures w14:val="none"/>
        </w:rPr>
        <w:t xml:space="preserve"> en Crimée</w:t>
      </w:r>
      <w:r w:rsidRPr="00493241">
        <w:rPr>
          <w:rFonts w:eastAsia="Times New Roman" w:cs="Times New Roman"/>
          <w:color w:val="000000" w:themeColor="text1"/>
          <w:kern w:val="0"/>
          <w:lang w:eastAsia="fr-FR"/>
          <w14:ligatures w14:val="none"/>
        </w:rPr>
        <w:t>, nous ne sommes pas prêts à dissuader un éventuel agresseur</w:t>
      </w:r>
      <w:r w:rsidR="008D3CB9">
        <w:rPr>
          <w:rFonts w:eastAsia="Times New Roman" w:cs="Times New Roman"/>
          <w:color w:val="000000" w:themeColor="text1"/>
          <w:kern w:val="0"/>
          <w:lang w:eastAsia="fr-FR"/>
          <w14:ligatures w14:val="none"/>
        </w:rPr>
        <w:t>,</w:t>
      </w:r>
      <w:r w:rsidRPr="00493241">
        <w:rPr>
          <w:rFonts w:eastAsia="Times New Roman" w:cs="Times New Roman"/>
          <w:color w:val="000000" w:themeColor="text1"/>
          <w:kern w:val="0"/>
          <w:lang w:eastAsia="fr-FR"/>
          <w14:ligatures w14:val="none"/>
        </w:rPr>
        <w:t xml:space="preserve"> car nous sommes incapables d’assurer notre défense. Nous n'avons même pas les moyens ni la volonté de soutenir comme il </w:t>
      </w:r>
      <w:r w:rsidR="00C51E3F">
        <w:rPr>
          <w:rFonts w:eastAsia="Times New Roman" w:cs="Times New Roman"/>
          <w:color w:val="000000" w:themeColor="text1"/>
          <w:kern w:val="0"/>
          <w:lang w:eastAsia="fr-FR"/>
          <w14:ligatures w14:val="none"/>
        </w:rPr>
        <w:t xml:space="preserve">le </w:t>
      </w:r>
      <w:r w:rsidRPr="00493241">
        <w:rPr>
          <w:rFonts w:eastAsia="Times New Roman" w:cs="Times New Roman"/>
          <w:color w:val="000000" w:themeColor="text1"/>
          <w:kern w:val="0"/>
          <w:lang w:eastAsia="fr-FR"/>
          <w14:ligatures w14:val="none"/>
        </w:rPr>
        <w:t>faudrait les Ukrainiens, qui meurent par dizaines de milliers pour se défendre et pour nous défendre. C'est tragique pour l'Ukraine d’aujourd'hui. C'est tragique pour l'Europe de demain</w:t>
      </w:r>
      <w:r>
        <w:rPr>
          <w:rFonts w:eastAsia="Times New Roman" w:cs="Times New Roman"/>
          <w:color w:val="000000" w:themeColor="text1"/>
          <w:kern w:val="0"/>
          <w:lang w:eastAsia="fr-FR"/>
          <w14:ligatures w14:val="none"/>
        </w:rPr>
        <w:t xml:space="preserve">, disait le </w:t>
      </w:r>
      <w:r w:rsidRPr="00493241">
        <w:rPr>
          <w:rFonts w:eastAsia="Times New Roman" w:cs="Times New Roman"/>
          <w:color w:val="000000" w:themeColor="text1"/>
          <w:kern w:val="0"/>
          <w:lang w:eastAsia="fr-FR"/>
          <w14:ligatures w14:val="none"/>
        </w:rPr>
        <w:t xml:space="preserve">sénateur </w:t>
      </w:r>
      <w:r w:rsidRPr="00493241">
        <w:rPr>
          <w:rFonts w:cs="Times New Roman"/>
          <w:color w:val="000000" w:themeColor="text1"/>
          <w:shd w:val="clear" w:color="auto" w:fill="FFFFFF"/>
        </w:rPr>
        <w:t>Malhuret</w:t>
      </w:r>
      <w:r w:rsidRPr="00493241">
        <w:rPr>
          <w:rFonts w:eastAsia="Times New Roman" w:cs="Times New Roman"/>
          <w:color w:val="000000" w:themeColor="text1"/>
          <w:kern w:val="0"/>
          <w:lang w:eastAsia="fr-FR"/>
          <w14:ligatures w14:val="none"/>
        </w:rPr>
        <w:t>.</w:t>
      </w:r>
    </w:p>
    <w:p w14:paraId="02C59421" w14:textId="729F97E9" w:rsidR="00211213" w:rsidRPr="00493241" w:rsidRDefault="00211213" w:rsidP="00211213">
      <w:pPr>
        <w:adjustRightInd w:val="0"/>
        <w:snapToGrid w:val="0"/>
        <w:rPr>
          <w:rFonts w:eastAsia="Times New Roman" w:cs="Times New Roman"/>
          <w:color w:val="000000" w:themeColor="text1"/>
          <w:kern w:val="0"/>
          <w:lang w:val="fr-BE" w:eastAsia="fr-FR"/>
          <w14:ligatures w14:val="none"/>
        </w:rPr>
      </w:pPr>
      <w:r w:rsidRPr="00493241">
        <w:rPr>
          <w:rFonts w:eastAsia="Times New Roman" w:cs="Times New Roman"/>
          <w:color w:val="000000" w:themeColor="text1"/>
          <w:kern w:val="0"/>
          <w:lang w:eastAsia="fr-FR"/>
          <w14:ligatures w14:val="none"/>
        </w:rPr>
        <w:t>Pour l</w:t>
      </w:r>
      <w:r>
        <w:rPr>
          <w:rFonts w:eastAsia="Times New Roman" w:cs="Times New Roman"/>
          <w:color w:val="000000" w:themeColor="text1"/>
          <w:kern w:val="0"/>
          <w:lang w:eastAsia="fr-FR"/>
          <w14:ligatures w14:val="none"/>
        </w:rPr>
        <w:t>ui</w:t>
      </w:r>
      <w:r w:rsidRPr="00493241">
        <w:rPr>
          <w:rFonts w:eastAsia="Times New Roman" w:cs="Times New Roman"/>
          <w:color w:val="000000" w:themeColor="text1"/>
          <w:kern w:val="0"/>
          <w:lang w:eastAsia="fr-FR"/>
          <w14:ligatures w14:val="none"/>
        </w:rPr>
        <w:t>, l'urgence est de moderniser</w:t>
      </w:r>
      <w:r>
        <w:rPr>
          <w:rFonts w:eastAsia="Times New Roman" w:cs="Times New Roman"/>
          <w:color w:val="000000" w:themeColor="text1"/>
          <w:kern w:val="0"/>
          <w:lang w:eastAsia="fr-FR"/>
          <w14:ligatures w14:val="none"/>
        </w:rPr>
        <w:t>,</w:t>
      </w:r>
      <w:r w:rsidRPr="00493241">
        <w:rPr>
          <w:rFonts w:eastAsia="Times New Roman" w:cs="Times New Roman"/>
          <w:color w:val="000000" w:themeColor="text1"/>
          <w:kern w:val="0"/>
          <w:lang w:eastAsia="fr-FR"/>
          <w14:ligatures w14:val="none"/>
        </w:rPr>
        <w:t xml:space="preserve"> de renforcer et surtout </w:t>
      </w:r>
      <w:r>
        <w:rPr>
          <w:rFonts w:eastAsia="Times New Roman" w:cs="Times New Roman"/>
          <w:color w:val="000000" w:themeColor="text1"/>
          <w:kern w:val="0"/>
          <w:lang w:eastAsia="fr-FR"/>
          <w14:ligatures w14:val="none"/>
        </w:rPr>
        <w:t xml:space="preserve">de </w:t>
      </w:r>
      <w:r w:rsidRPr="00493241">
        <w:rPr>
          <w:rFonts w:eastAsia="Times New Roman" w:cs="Times New Roman"/>
          <w:color w:val="000000" w:themeColor="text1"/>
          <w:kern w:val="0"/>
          <w:lang w:eastAsia="fr-FR"/>
          <w14:ligatures w14:val="none"/>
        </w:rPr>
        <w:t xml:space="preserve">coordonner la défense européenne, de comprendre que les guerres d'aujourd'hui sont hybrides et que notre retard dans les drones, le numérique, l'intelligence artificielle et la lutte contre la désinformation est encore plus immense que l'insuffisance de notre armement conventionnel. La priorité, pour le sénateur </w:t>
      </w:r>
      <w:r w:rsidRPr="00493241">
        <w:rPr>
          <w:rFonts w:cs="Times New Roman"/>
          <w:color w:val="000000" w:themeColor="text1"/>
          <w:shd w:val="clear" w:color="auto" w:fill="FFFFFF"/>
        </w:rPr>
        <w:t xml:space="preserve">Malhuret, </w:t>
      </w:r>
      <w:r w:rsidRPr="000D1DF3">
        <w:rPr>
          <w:rFonts w:eastAsia="Times New Roman" w:cs="Times New Roman"/>
          <w:color w:val="000000" w:themeColor="text1"/>
          <w:kern w:val="0"/>
          <w:lang w:eastAsia="fr-FR"/>
          <w14:ligatures w14:val="none"/>
        </w:rPr>
        <w:t xml:space="preserve">c'est aussi d'arrêter les discours démobilisateurs, assurant que nous ne sommes pas en guerre, alors que les dictateurs sont en guerre contre nous, qu'ils le disent tous les jours et surtout qu'ils la font, sur les réseaux sociaux envahis de trolls, dans nos entreprises ciblées par </w:t>
      </w:r>
      <w:r w:rsidRPr="000D1DF3">
        <w:rPr>
          <w:rFonts w:eastAsia="Times New Roman" w:cs="Times New Roman"/>
          <w:color w:val="000000" w:themeColor="text1"/>
          <w:kern w:val="0"/>
          <w:lang w:eastAsia="fr-FR"/>
          <w14:ligatures w14:val="none"/>
        </w:rPr>
        <w:lastRenderedPageBreak/>
        <w:t>les sabotages et les cyberattaques, au fond des mers, par la section des câbles sous-marins, dans les airs, par les provocations quotidiennes.</w:t>
      </w:r>
    </w:p>
    <w:p w14:paraId="685C84AF" w14:textId="3B7CD0FE" w:rsidR="00211213" w:rsidRPr="00211213" w:rsidRDefault="00211213" w:rsidP="00493241">
      <w:pPr>
        <w:autoSpaceDE w:val="0"/>
        <w:autoSpaceDN w:val="0"/>
        <w:adjustRightInd w:val="0"/>
        <w:rPr>
          <w:rFonts w:cs="Times New Roman"/>
          <w:b/>
          <w:bCs/>
          <w:color w:val="000000" w:themeColor="text1"/>
          <w:kern w:val="0"/>
          <w:lang w:val="fr-BE"/>
        </w:rPr>
      </w:pPr>
      <w:r w:rsidRPr="00211213">
        <w:rPr>
          <w:rFonts w:cs="Times New Roman"/>
          <w:b/>
          <w:bCs/>
          <w:color w:val="000000" w:themeColor="text1"/>
          <w:kern w:val="0"/>
          <w:lang w:val="fr-BE"/>
        </w:rPr>
        <w:t>La Commission européenne n’a pas les moyens de sa politique de sécurité et de défense !</w:t>
      </w:r>
    </w:p>
    <w:p w14:paraId="01CFFBF8" w14:textId="4FBDDFBE" w:rsidR="00493241" w:rsidRPr="00211213" w:rsidRDefault="00211213" w:rsidP="00493241">
      <w:pPr>
        <w:autoSpaceDE w:val="0"/>
        <w:autoSpaceDN w:val="0"/>
        <w:adjustRightInd w:val="0"/>
        <w:rPr>
          <w:rFonts w:cs="Times New Roman"/>
          <w:color w:val="000000"/>
          <w:kern w:val="0"/>
          <w:lang w:val="fr-BE"/>
        </w:rPr>
      </w:pPr>
      <w:r w:rsidRPr="00493241">
        <w:rPr>
          <w:rFonts w:cs="Times New Roman"/>
          <w:color w:val="000000"/>
          <w:kern w:val="0"/>
        </w:rPr>
        <w:t xml:space="preserve">L'agenda stratégique 2024-2029 que le Conseil européen a adopté lors de sa réunion du 27 juin 2024 </w:t>
      </w:r>
      <w:r>
        <w:rPr>
          <w:rFonts w:cs="Times New Roman"/>
          <w:color w:val="000000"/>
          <w:kern w:val="0"/>
        </w:rPr>
        <w:t>veut</w:t>
      </w:r>
      <w:r w:rsidRPr="00493241">
        <w:rPr>
          <w:rFonts w:cs="Times New Roman"/>
          <w:color w:val="000000"/>
          <w:kern w:val="0"/>
        </w:rPr>
        <w:t xml:space="preserve"> renforcer la sécurité et la défense.</w:t>
      </w:r>
      <w:r>
        <w:rPr>
          <w:rFonts w:cs="Times New Roman"/>
          <w:color w:val="000000"/>
          <w:kern w:val="0"/>
        </w:rPr>
        <w:t xml:space="preserve"> </w:t>
      </w:r>
      <w:r w:rsidRPr="00F21CA7">
        <w:rPr>
          <w:rFonts w:cs="Times New Roman"/>
          <w:color w:val="000000"/>
          <w:kern w:val="0"/>
          <w:lang w:val="fr-BE"/>
        </w:rPr>
        <w:t xml:space="preserve">Présenté en octobre 2024, le rapport intitulé </w:t>
      </w:r>
      <w:r w:rsidRPr="00F21CA7">
        <w:rPr>
          <w:rFonts w:cs="Times New Roman"/>
          <w:i/>
          <w:iCs/>
          <w:color w:val="000000"/>
          <w:kern w:val="0"/>
          <w:lang w:val="fr-BE"/>
        </w:rPr>
        <w:t>Safer Together : Strengthening Europe's Civilian and Military Preparedness and Readiness</w:t>
      </w:r>
      <w:r w:rsidRPr="00F21CA7">
        <w:rPr>
          <w:rFonts w:cs="Times New Roman"/>
          <w:color w:val="000000"/>
          <w:kern w:val="0"/>
          <w:lang w:val="fr-BE"/>
        </w:rPr>
        <w:t xml:space="preserve"> de Sauli Niinistö </w:t>
      </w:r>
      <w:r w:rsidRPr="00493241">
        <w:rPr>
          <w:rFonts w:cs="Times New Roman"/>
          <w:color w:val="000000"/>
          <w:kern w:val="0"/>
        </w:rPr>
        <w:t xml:space="preserve">préconise </w:t>
      </w:r>
      <w:r>
        <w:rPr>
          <w:rFonts w:cs="Times New Roman"/>
          <w:color w:val="000000"/>
          <w:kern w:val="0"/>
        </w:rPr>
        <w:t>diverses mesures, mais l</w:t>
      </w:r>
      <w:r w:rsidRPr="00493241">
        <w:rPr>
          <w:rFonts w:cs="Times New Roman"/>
          <w:color w:val="000000"/>
          <w:kern w:val="0"/>
        </w:rPr>
        <w:t>e</w:t>
      </w:r>
      <w:r>
        <w:rPr>
          <w:rFonts w:cs="Times New Roman"/>
          <w:color w:val="000000"/>
          <w:kern w:val="0"/>
        </w:rPr>
        <w:t>ur</w:t>
      </w:r>
      <w:r w:rsidRPr="00493241">
        <w:rPr>
          <w:rFonts w:cs="Times New Roman"/>
          <w:color w:val="000000"/>
          <w:kern w:val="0"/>
        </w:rPr>
        <w:t xml:space="preserve"> financement </w:t>
      </w:r>
      <w:r>
        <w:rPr>
          <w:rFonts w:cs="Times New Roman"/>
          <w:color w:val="000000"/>
          <w:kern w:val="0"/>
        </w:rPr>
        <w:t>doit attendre</w:t>
      </w:r>
      <w:r w:rsidRPr="00493241">
        <w:rPr>
          <w:rFonts w:cs="Times New Roman"/>
          <w:color w:val="000000"/>
          <w:kern w:val="0"/>
        </w:rPr>
        <w:t xml:space="preserve"> </w:t>
      </w:r>
      <w:r>
        <w:rPr>
          <w:rFonts w:cs="Times New Roman"/>
          <w:color w:val="000000"/>
          <w:kern w:val="0"/>
        </w:rPr>
        <w:t>l</w:t>
      </w:r>
      <w:r w:rsidRPr="00493241">
        <w:rPr>
          <w:rFonts w:cs="Times New Roman"/>
          <w:color w:val="000000"/>
          <w:kern w:val="0"/>
        </w:rPr>
        <w:t xml:space="preserve">a </w:t>
      </w:r>
      <w:r>
        <w:rPr>
          <w:rFonts w:cs="Times New Roman"/>
          <w:color w:val="000000"/>
          <w:kern w:val="0"/>
        </w:rPr>
        <w:t xml:space="preserve">mise </w:t>
      </w:r>
      <w:r w:rsidRPr="00493241">
        <w:rPr>
          <w:rFonts w:cs="Times New Roman"/>
          <w:color w:val="000000"/>
          <w:kern w:val="0"/>
        </w:rPr>
        <w:t xml:space="preserve">en place </w:t>
      </w:r>
      <w:r>
        <w:rPr>
          <w:rFonts w:cs="Times New Roman"/>
          <w:color w:val="000000"/>
          <w:kern w:val="0"/>
        </w:rPr>
        <w:t>d</w:t>
      </w:r>
      <w:r w:rsidRPr="00493241">
        <w:rPr>
          <w:rFonts w:cs="Times New Roman"/>
          <w:color w:val="000000"/>
          <w:kern w:val="0"/>
        </w:rPr>
        <w:t>u prochain C</w:t>
      </w:r>
      <w:r>
        <w:rPr>
          <w:rFonts w:cs="Times New Roman"/>
          <w:color w:val="000000"/>
          <w:kern w:val="0"/>
        </w:rPr>
        <w:t xml:space="preserve">adre </w:t>
      </w:r>
      <w:r w:rsidRPr="00493241">
        <w:rPr>
          <w:rFonts w:cs="Times New Roman"/>
          <w:color w:val="000000"/>
          <w:kern w:val="0"/>
        </w:rPr>
        <w:t>F</w:t>
      </w:r>
      <w:r>
        <w:rPr>
          <w:rFonts w:cs="Times New Roman"/>
          <w:color w:val="000000"/>
          <w:kern w:val="0"/>
        </w:rPr>
        <w:t xml:space="preserve">inancier </w:t>
      </w:r>
      <w:r w:rsidRPr="00493241">
        <w:rPr>
          <w:rFonts w:cs="Times New Roman"/>
          <w:color w:val="000000"/>
          <w:kern w:val="0"/>
        </w:rPr>
        <w:t>P</w:t>
      </w:r>
      <w:r>
        <w:rPr>
          <w:rFonts w:cs="Times New Roman"/>
          <w:color w:val="000000"/>
          <w:kern w:val="0"/>
        </w:rPr>
        <w:t>luriannuel, soit</w:t>
      </w:r>
      <w:r w:rsidRPr="00493241">
        <w:rPr>
          <w:rFonts w:cs="Times New Roman"/>
          <w:color w:val="000000"/>
          <w:kern w:val="0"/>
        </w:rPr>
        <w:t xml:space="preserve"> 2028</w:t>
      </w:r>
      <w:r>
        <w:rPr>
          <w:rFonts w:cs="Times New Roman"/>
          <w:color w:val="000000"/>
          <w:kern w:val="0"/>
        </w:rPr>
        <w:t xml:space="preserve">. </w:t>
      </w:r>
      <w:r w:rsidRPr="00493241">
        <w:rPr>
          <w:rFonts w:cs="Times New Roman"/>
          <w:color w:val="000000"/>
          <w:kern w:val="0"/>
        </w:rPr>
        <w:t xml:space="preserve">La question </w:t>
      </w:r>
      <w:r>
        <w:rPr>
          <w:rFonts w:cs="Times New Roman"/>
          <w:color w:val="000000"/>
          <w:kern w:val="0"/>
        </w:rPr>
        <w:t xml:space="preserve">qui se pose au sein de la Cour des Comptes européenne </w:t>
      </w:r>
      <w:r w:rsidRPr="00493241">
        <w:rPr>
          <w:rFonts w:cs="Times New Roman"/>
          <w:color w:val="000000"/>
          <w:kern w:val="0"/>
        </w:rPr>
        <w:t>est de savoir si l'U</w:t>
      </w:r>
      <w:r>
        <w:rPr>
          <w:rFonts w:cs="Times New Roman"/>
          <w:color w:val="000000"/>
          <w:kern w:val="0"/>
        </w:rPr>
        <w:t>E</w:t>
      </w:r>
      <w:r w:rsidRPr="00493241">
        <w:rPr>
          <w:rFonts w:cs="Times New Roman"/>
          <w:color w:val="000000"/>
          <w:kern w:val="0"/>
        </w:rPr>
        <w:t xml:space="preserve"> parviendra à sortir du déficit de mise en œuvre dont elle a trop souvent été victime dans le passé.</w:t>
      </w:r>
      <w:r>
        <w:rPr>
          <w:rStyle w:val="Appelnotedebasdep"/>
          <w:rFonts w:cs="Times New Roman"/>
          <w:color w:val="000000"/>
          <w:kern w:val="0"/>
          <w:lang w:val="en-US"/>
        </w:rPr>
        <w:footnoteReference w:id="4"/>
      </w:r>
    </w:p>
    <w:p w14:paraId="70056B14" w14:textId="77777777" w:rsidR="00211213" w:rsidRPr="00264FC5" w:rsidRDefault="00211213" w:rsidP="00211213">
      <w:pPr>
        <w:autoSpaceDE w:val="0"/>
        <w:autoSpaceDN w:val="0"/>
        <w:adjustRightInd w:val="0"/>
        <w:snapToGrid w:val="0"/>
        <w:rPr>
          <w:rFonts w:cs="Times New Roman"/>
          <w:b/>
          <w:bCs/>
          <w:color w:val="000000" w:themeColor="text1"/>
          <w:kern w:val="0"/>
        </w:rPr>
      </w:pPr>
      <w:r w:rsidRPr="00264FC5">
        <w:rPr>
          <w:rFonts w:cs="Times New Roman"/>
          <w:b/>
          <w:bCs/>
          <w:color w:val="000000" w:themeColor="text1"/>
          <w:kern w:val="0"/>
        </w:rPr>
        <w:t>Pour une Europe plus autonome</w:t>
      </w:r>
    </w:p>
    <w:p w14:paraId="4E3133DC" w14:textId="1A912B7F" w:rsidR="00C51E3F" w:rsidRDefault="00211213" w:rsidP="00211213">
      <w:pPr>
        <w:autoSpaceDE w:val="0"/>
        <w:autoSpaceDN w:val="0"/>
        <w:adjustRightInd w:val="0"/>
        <w:snapToGrid w:val="0"/>
        <w:rPr>
          <w:rFonts w:cs="Times New Roman"/>
          <w:color w:val="000000" w:themeColor="text1"/>
          <w:kern w:val="0"/>
        </w:rPr>
      </w:pPr>
      <w:r>
        <w:rPr>
          <w:rFonts w:cs="Times New Roman"/>
          <w:color w:val="000000" w:themeColor="text1"/>
          <w:kern w:val="0"/>
        </w:rPr>
        <w:t>Ce dont l</w:t>
      </w:r>
      <w:r w:rsidRPr="00493241">
        <w:rPr>
          <w:rFonts w:cs="Times New Roman"/>
          <w:color w:val="000000" w:themeColor="text1"/>
          <w:kern w:val="0"/>
        </w:rPr>
        <w:t>’Europe a surtout besoin</w:t>
      </w:r>
      <w:r>
        <w:rPr>
          <w:rFonts w:cs="Times New Roman"/>
          <w:color w:val="000000" w:themeColor="text1"/>
          <w:kern w:val="0"/>
        </w:rPr>
        <w:t xml:space="preserve">, </w:t>
      </w:r>
      <w:r w:rsidR="00C51E3F">
        <w:rPr>
          <w:rFonts w:cs="Times New Roman"/>
          <w:color w:val="000000" w:themeColor="text1"/>
          <w:kern w:val="0"/>
        </w:rPr>
        <w:t xml:space="preserve">à mon avis, </w:t>
      </w:r>
      <w:r>
        <w:rPr>
          <w:rFonts w:cs="Times New Roman"/>
          <w:color w:val="000000" w:themeColor="text1"/>
          <w:kern w:val="0"/>
        </w:rPr>
        <w:t xml:space="preserve">c’est d’une capacité de dissuasion, </w:t>
      </w:r>
      <w:r w:rsidRPr="00493241">
        <w:rPr>
          <w:rFonts w:cs="Times New Roman"/>
          <w:color w:val="000000" w:themeColor="text1"/>
          <w:kern w:val="0"/>
        </w:rPr>
        <w:t xml:space="preserve">d’une défense antiaérienne et antimissile, de plus de cybersécurité, de télécommunications satellitaires, d’observation de la terre depuis l’espace, d’intelligence artificielle, de technologies nouvelles, plus respectueuses de l’environnement, de protection de nos câbles, oléoducs et gazoducs sous-marins, de moyens de transport </w:t>
      </w:r>
      <w:r w:rsidR="00CC36AB">
        <w:rPr>
          <w:rFonts w:cs="Times New Roman"/>
          <w:color w:val="000000" w:themeColor="text1"/>
          <w:kern w:val="0"/>
        </w:rPr>
        <w:t xml:space="preserve">stratégiques, </w:t>
      </w:r>
      <w:r w:rsidRPr="00493241">
        <w:rPr>
          <w:rFonts w:cs="Times New Roman"/>
          <w:color w:val="000000" w:themeColor="text1"/>
          <w:kern w:val="0"/>
        </w:rPr>
        <w:t>aériens et maritimes. Nous avons aussi besoin de croissance économique et notre industrie de défense devrait plus y contribuer.</w:t>
      </w:r>
      <w:r>
        <w:rPr>
          <w:rFonts w:cs="Times New Roman"/>
          <w:color w:val="000000" w:themeColor="text1"/>
          <w:kern w:val="0"/>
        </w:rPr>
        <w:t xml:space="preserve"> </w:t>
      </w:r>
    </w:p>
    <w:p w14:paraId="69F45667" w14:textId="509F6858" w:rsidR="00211213" w:rsidRPr="00211213" w:rsidRDefault="00211213" w:rsidP="00211213">
      <w:pPr>
        <w:autoSpaceDE w:val="0"/>
        <w:autoSpaceDN w:val="0"/>
        <w:adjustRightInd w:val="0"/>
        <w:snapToGrid w:val="0"/>
        <w:rPr>
          <w:rFonts w:cs="Times New Roman"/>
          <w:color w:val="000000" w:themeColor="text1"/>
          <w:shd w:val="clear" w:color="auto" w:fill="FFFFFF"/>
        </w:rPr>
      </w:pPr>
      <w:r w:rsidRPr="00493241">
        <w:rPr>
          <w:rFonts w:cs="Times New Roman"/>
          <w:color w:val="000000" w:themeColor="text1"/>
          <w:shd w:val="clear" w:color="auto" w:fill="FFFFFF"/>
        </w:rPr>
        <w:t xml:space="preserve">Pour ce faire, l'Europe </w:t>
      </w:r>
      <w:r>
        <w:rPr>
          <w:rFonts w:cs="Times New Roman"/>
          <w:color w:val="000000" w:themeColor="text1"/>
          <w:shd w:val="clear" w:color="auto" w:fill="FFFFFF"/>
        </w:rPr>
        <w:t xml:space="preserve">devrait </w:t>
      </w:r>
      <w:r w:rsidRPr="00493241">
        <w:rPr>
          <w:rFonts w:cs="Times New Roman"/>
          <w:color w:val="000000" w:themeColor="text1"/>
          <w:shd w:val="clear" w:color="auto" w:fill="FFFFFF"/>
        </w:rPr>
        <w:t>se dote</w:t>
      </w:r>
      <w:r>
        <w:rPr>
          <w:rFonts w:cs="Times New Roman"/>
          <w:color w:val="000000" w:themeColor="text1"/>
          <w:shd w:val="clear" w:color="auto" w:fill="FFFFFF"/>
        </w:rPr>
        <w:t>r</w:t>
      </w:r>
      <w:r w:rsidRPr="00493241">
        <w:rPr>
          <w:rFonts w:cs="Times New Roman"/>
          <w:color w:val="000000" w:themeColor="text1"/>
          <w:shd w:val="clear" w:color="auto" w:fill="FFFFFF"/>
        </w:rPr>
        <w:t xml:space="preserve"> d'un État </w:t>
      </w:r>
      <w:r>
        <w:rPr>
          <w:rFonts w:cs="Times New Roman"/>
          <w:color w:val="000000" w:themeColor="text1"/>
          <w:shd w:val="clear" w:color="auto" w:fill="FFFFFF"/>
        </w:rPr>
        <w:t>fédéral</w:t>
      </w:r>
      <w:r w:rsidRPr="00493241">
        <w:rPr>
          <w:rFonts w:cs="Times New Roman"/>
          <w:color w:val="000000" w:themeColor="text1"/>
          <w:shd w:val="clear" w:color="auto" w:fill="FFFFFF"/>
        </w:rPr>
        <w:t xml:space="preserve"> et d</w:t>
      </w:r>
      <w:r>
        <w:rPr>
          <w:rFonts w:cs="Times New Roman"/>
          <w:color w:val="000000" w:themeColor="text1"/>
          <w:shd w:val="clear" w:color="auto" w:fill="FFFFFF"/>
        </w:rPr>
        <w:t>’</w:t>
      </w:r>
      <w:r w:rsidRPr="00493241">
        <w:rPr>
          <w:rFonts w:cs="Times New Roman"/>
          <w:color w:val="000000" w:themeColor="text1"/>
          <w:shd w:val="clear" w:color="auto" w:fill="FFFFFF"/>
        </w:rPr>
        <w:t>u</w:t>
      </w:r>
      <w:r>
        <w:rPr>
          <w:rFonts w:cs="Times New Roman"/>
          <w:color w:val="000000" w:themeColor="text1"/>
          <w:shd w:val="clear" w:color="auto" w:fill="FFFFFF"/>
        </w:rPr>
        <w:t>n</w:t>
      </w:r>
      <w:r w:rsidRPr="00493241">
        <w:rPr>
          <w:rFonts w:cs="Times New Roman"/>
          <w:color w:val="000000" w:themeColor="text1"/>
          <w:shd w:val="clear" w:color="auto" w:fill="FFFFFF"/>
        </w:rPr>
        <w:t xml:space="preserve"> budget </w:t>
      </w:r>
      <w:r>
        <w:rPr>
          <w:rFonts w:cs="Times New Roman"/>
          <w:color w:val="000000" w:themeColor="text1"/>
          <w:shd w:val="clear" w:color="auto" w:fill="FFFFFF"/>
        </w:rPr>
        <w:t>de défense qui permettr</w:t>
      </w:r>
      <w:r w:rsidRPr="00493241">
        <w:rPr>
          <w:rFonts w:cs="Times New Roman"/>
          <w:color w:val="000000" w:themeColor="text1"/>
          <w:shd w:val="clear" w:color="auto" w:fill="FFFFFF"/>
        </w:rPr>
        <w:t>a</w:t>
      </w:r>
      <w:r>
        <w:rPr>
          <w:rFonts w:cs="Times New Roman"/>
          <w:color w:val="000000" w:themeColor="text1"/>
          <w:shd w:val="clear" w:color="auto" w:fill="FFFFFF"/>
        </w:rPr>
        <w:t xml:space="preserve">it </w:t>
      </w:r>
      <w:r w:rsidRPr="00493241">
        <w:rPr>
          <w:rFonts w:cs="Times New Roman"/>
          <w:color w:val="000000" w:themeColor="text1"/>
          <w:shd w:val="clear" w:color="auto" w:fill="FFFFFF"/>
        </w:rPr>
        <w:t>d</w:t>
      </w:r>
      <w:r>
        <w:rPr>
          <w:rFonts w:cs="Times New Roman"/>
          <w:color w:val="000000" w:themeColor="text1"/>
          <w:shd w:val="clear" w:color="auto" w:fill="FFFFFF"/>
        </w:rPr>
        <w:t>e</w:t>
      </w:r>
      <w:r w:rsidRPr="00493241">
        <w:rPr>
          <w:rFonts w:cs="Times New Roman"/>
          <w:color w:val="000000" w:themeColor="text1"/>
          <w:shd w:val="clear" w:color="auto" w:fill="FFFFFF"/>
        </w:rPr>
        <w:t xml:space="preserve"> </w:t>
      </w:r>
      <w:r>
        <w:rPr>
          <w:rFonts w:cs="Times New Roman"/>
          <w:color w:val="000000" w:themeColor="text1"/>
          <w:shd w:val="clear" w:color="auto" w:fill="FFFFFF"/>
        </w:rPr>
        <w:t>c</w:t>
      </w:r>
      <w:r w:rsidRPr="00493241">
        <w:rPr>
          <w:rFonts w:cs="Times New Roman"/>
          <w:color w:val="000000" w:themeColor="text1"/>
          <w:shd w:val="clear" w:color="auto" w:fill="FFFFFF"/>
        </w:rPr>
        <w:t>o</w:t>
      </w:r>
      <w:r>
        <w:rPr>
          <w:rFonts w:cs="Times New Roman"/>
          <w:color w:val="000000" w:themeColor="text1"/>
          <w:shd w:val="clear" w:color="auto" w:fill="FFFFFF"/>
        </w:rPr>
        <w:t xml:space="preserve">mbler nos lacunes </w:t>
      </w:r>
      <w:r w:rsidRPr="00493241">
        <w:rPr>
          <w:rFonts w:cs="Times New Roman"/>
          <w:color w:val="000000" w:themeColor="text1"/>
          <w:shd w:val="clear" w:color="auto" w:fill="FFFFFF"/>
        </w:rPr>
        <w:t>c</w:t>
      </w:r>
      <w:r>
        <w:rPr>
          <w:rFonts w:cs="Times New Roman"/>
          <w:color w:val="000000" w:themeColor="text1"/>
          <w:shd w:val="clear" w:color="auto" w:fill="FFFFFF"/>
        </w:rPr>
        <w:t>apacitaires. Seule la volonté politique manque encore.</w:t>
      </w:r>
    </w:p>
    <w:sectPr w:rsidR="00211213" w:rsidRPr="00211213" w:rsidSect="008B1DD3">
      <w:headerReference w:type="even" r:id="rId8"/>
      <w:headerReference w:type="default" r:id="rId9"/>
      <w:pgSz w:w="11900" w:h="16840"/>
      <w:pgMar w:top="851" w:right="1418" w:bottom="851"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1632C" w14:textId="77777777" w:rsidR="0015073D" w:rsidRDefault="0015073D" w:rsidP="005B35E5">
      <w:pPr>
        <w:spacing w:after="0"/>
      </w:pPr>
      <w:r>
        <w:separator/>
      </w:r>
    </w:p>
  </w:endnote>
  <w:endnote w:type="continuationSeparator" w:id="0">
    <w:p w14:paraId="59A3525C" w14:textId="77777777" w:rsidR="0015073D" w:rsidRDefault="0015073D" w:rsidP="005B35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20B0604020202020204"/>
    <w:charset w:val="01"/>
    <w:family w:val="auto"/>
    <w:pitch w:val="variable"/>
  </w:font>
  <w:font w:name="Calibri">
    <w:panose1 w:val="020F0502020204030204"/>
    <w:charset w:val="00"/>
    <w:family w:val="swiss"/>
    <w:pitch w:val="variable"/>
    <w:sig w:usb0="E0002AFF" w:usb1="C000ACFF" w:usb2="00000009" w:usb3="00000000" w:csb0="000001FF" w:csb1="00000000"/>
  </w:font>
  <w:font w:name="Times New Roman (Corps CS)">
    <w:altName w:val="Times New Roman"/>
    <w:panose1 w:val="020B0604020202020204"/>
    <w:charset w:val="00"/>
    <w:family w:val="roman"/>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NSimSun">
    <w:panose1 w:val="02010609030101010101"/>
    <w:charset w:val="86"/>
    <w:family w:val="modern"/>
    <w:pitch w:val="fixed"/>
    <w:sig w:usb0="000002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Times">
    <w:altName w:val="Times New Roman"/>
    <w:panose1 w:val="020B0604020202020204"/>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BB1B3" w14:textId="77777777" w:rsidR="0015073D" w:rsidRDefault="0015073D" w:rsidP="005B35E5">
      <w:pPr>
        <w:spacing w:after="0"/>
      </w:pPr>
      <w:r>
        <w:separator/>
      </w:r>
    </w:p>
  </w:footnote>
  <w:footnote w:type="continuationSeparator" w:id="0">
    <w:p w14:paraId="087FF361" w14:textId="77777777" w:rsidR="0015073D" w:rsidRDefault="0015073D" w:rsidP="005B35E5">
      <w:pPr>
        <w:spacing w:after="0"/>
      </w:pPr>
      <w:r>
        <w:continuationSeparator/>
      </w:r>
    </w:p>
  </w:footnote>
  <w:footnote w:id="1">
    <w:p w14:paraId="1F6AF5E7" w14:textId="341B364A" w:rsidR="00940B59" w:rsidRPr="00940B59" w:rsidRDefault="00940B59" w:rsidP="00940B59">
      <w:pPr>
        <w:pStyle w:val="Notedebasdepage"/>
        <w:jc w:val="left"/>
        <w:rPr>
          <w:lang w:val="fr-BE"/>
        </w:rPr>
      </w:pPr>
      <w:r>
        <w:rPr>
          <w:rStyle w:val="Appelnotedebasdep"/>
        </w:rPr>
        <w:footnoteRef/>
      </w:r>
      <w:r w:rsidRPr="00940B59">
        <w:rPr>
          <w:lang w:val="fr-BE"/>
        </w:rPr>
        <w:t xml:space="preserve"> </w:t>
      </w:r>
      <w:r w:rsidRPr="00940B59">
        <w:rPr>
          <w:rFonts w:cs="Times New Roman"/>
          <w:color w:val="000000"/>
          <w:lang w:val="fr-BE"/>
        </w:rPr>
        <w:t xml:space="preserve">Marc Peeperkorn, </w:t>
      </w:r>
      <w:r w:rsidRPr="00940B59">
        <w:rPr>
          <w:rFonts w:cs="Times New Roman"/>
          <w:color w:val="000000" w:themeColor="text1"/>
          <w:lang w:val="fr-BE"/>
        </w:rPr>
        <w:t>« </w:t>
      </w:r>
      <w:r w:rsidRPr="00940B59">
        <w:rPr>
          <w:rFonts w:cs="Times New Roman"/>
          <w:color w:val="000000"/>
          <w:lang w:val="fr-BE"/>
        </w:rPr>
        <w:t>Manfred Weber: ‘Europa moet defensie onomkeerbaar integreren, zoals de euro dat economisch deed’</w:t>
      </w:r>
      <w:r w:rsidRPr="00940B59">
        <w:rPr>
          <w:rFonts w:cs="Times New Roman"/>
          <w:color w:val="000000" w:themeColor="text1"/>
          <w:lang w:val="fr-BE"/>
        </w:rPr>
        <w:t> »</w:t>
      </w:r>
      <w:r w:rsidRPr="00940B59">
        <w:rPr>
          <w:rFonts w:cs="Times New Roman"/>
          <w:color w:val="000000"/>
          <w:lang w:val="fr-BE"/>
        </w:rPr>
        <w:t xml:space="preserve"> (</w:t>
      </w:r>
      <w:r w:rsidRPr="00940B59">
        <w:rPr>
          <w:rFonts w:cs="Times New Roman"/>
          <w:color w:val="000000"/>
        </w:rPr>
        <w:t>L'Europe doit intégrer de manière irréversible la défense, comme l'euro l'a fait sur le plan économique</w:t>
      </w:r>
      <w:r w:rsidRPr="00940B59">
        <w:rPr>
          <w:rFonts w:cs="Times New Roman"/>
          <w:color w:val="000000"/>
          <w:lang w:val="fr-BE"/>
        </w:rPr>
        <w:t xml:space="preserve">) in </w:t>
      </w:r>
      <w:r w:rsidRPr="00940B59">
        <w:rPr>
          <w:rFonts w:cs="Times New Roman"/>
          <w:i/>
          <w:iCs/>
          <w:color w:val="000000"/>
          <w:lang w:val="fr-BE"/>
        </w:rPr>
        <w:t>De Morgen</w:t>
      </w:r>
      <w:r w:rsidRPr="00940B59">
        <w:rPr>
          <w:rFonts w:cs="Times New Roman"/>
          <w:color w:val="000000"/>
          <w:lang w:val="fr-BE"/>
        </w:rPr>
        <w:t xml:space="preserve">, </w:t>
      </w:r>
      <w:hyperlink r:id="rId1" w:history="1">
        <w:r w:rsidRPr="00940B59">
          <w:rPr>
            <w:rFonts w:cs="Times New Roman"/>
            <w:color w:val="000000"/>
            <w:lang w:val="fr-BE"/>
          </w:rPr>
          <w:t>https://www.demorgen.be/nieuws/manfred-weber-europa-moet-defensie-onomkeerbaar-integreren-zoals-de-euro-dat-economisch-deed~b45121e3/</w:t>
        </w:r>
      </w:hyperlink>
      <w:r w:rsidR="00493241">
        <w:t xml:space="preserve">, </w:t>
      </w:r>
      <w:r w:rsidRPr="00940B59">
        <w:rPr>
          <w:rFonts w:cs="Times New Roman"/>
          <w:color w:val="000000"/>
          <w:lang w:val="fr-BE"/>
        </w:rPr>
        <w:t>16/6/2025.</w:t>
      </w:r>
    </w:p>
  </w:footnote>
  <w:footnote w:id="2">
    <w:p w14:paraId="6797F273" w14:textId="073B461C" w:rsidR="00264FC5" w:rsidRPr="00264FC5" w:rsidRDefault="00264FC5" w:rsidP="00264FC5">
      <w:pPr>
        <w:pStyle w:val="Notedebasdepage"/>
        <w:spacing w:after="0"/>
        <w:jc w:val="left"/>
        <w:rPr>
          <w:lang w:val="en-US"/>
        </w:rPr>
      </w:pPr>
      <w:r>
        <w:rPr>
          <w:rStyle w:val="Appelnotedebasdep"/>
        </w:rPr>
        <w:footnoteRef/>
      </w:r>
      <w:r w:rsidRPr="00264FC5">
        <w:rPr>
          <w:lang w:val="en-US"/>
        </w:rPr>
        <w:t xml:space="preserve"> </w:t>
      </w:r>
      <w:r w:rsidRPr="00264FC5">
        <w:rPr>
          <w:color w:val="000000" w:themeColor="text1"/>
          <w:lang w:val="en-US"/>
        </w:rPr>
        <w:t xml:space="preserve">Voir </w:t>
      </w:r>
      <w:r w:rsidRPr="00C51E3F">
        <w:rPr>
          <w:rFonts w:cs="Times New Roman"/>
          <w:i/>
          <w:iCs/>
          <w:color w:val="000000" w:themeColor="text1"/>
          <w:lang w:val="en-US"/>
        </w:rPr>
        <w:t>Speech by Commissioner Kubilius at the Tocqueville Conversations: “The Future of Europe: From Pax Americana to Pax Europeae”,</w:t>
      </w:r>
      <w:r w:rsidRPr="00264FC5">
        <w:rPr>
          <w:rFonts w:cs="Times New Roman"/>
          <w:color w:val="000000" w:themeColor="text1"/>
          <w:lang w:val="en-US"/>
        </w:rPr>
        <w:t xml:space="preserve"> Brussels, </w:t>
      </w:r>
      <w:hyperlink r:id="rId2" w:history="1">
        <w:r w:rsidR="00211213" w:rsidRPr="000860B1">
          <w:rPr>
            <w:rStyle w:val="Lienhypertexte"/>
            <w:lang w:val="en-US"/>
          </w:rPr>
          <w:t>https://ec.europa.eu/commission/presscorner/detail/en/speech_25_1661</w:t>
        </w:r>
      </w:hyperlink>
      <w:r w:rsidR="00211213">
        <w:rPr>
          <w:lang w:val="en-US"/>
        </w:rPr>
        <w:t xml:space="preserve">, </w:t>
      </w:r>
      <w:r w:rsidR="00211213" w:rsidRPr="00264FC5">
        <w:rPr>
          <w:rFonts w:cs="Times New Roman"/>
          <w:color w:val="000000" w:themeColor="text1"/>
          <w:lang w:val="en-US"/>
        </w:rPr>
        <w:t>28</w:t>
      </w:r>
      <w:r w:rsidR="00211213">
        <w:rPr>
          <w:rFonts w:cs="Times New Roman"/>
          <w:color w:val="000000" w:themeColor="text1"/>
          <w:lang w:val="en-US"/>
        </w:rPr>
        <w:t>/6/</w:t>
      </w:r>
      <w:r w:rsidR="00211213" w:rsidRPr="00264FC5">
        <w:rPr>
          <w:rFonts w:cs="Times New Roman"/>
          <w:color w:val="000000" w:themeColor="text1"/>
          <w:lang w:val="en-US"/>
        </w:rPr>
        <w:t>2025</w:t>
      </w:r>
      <w:r w:rsidRPr="00264FC5">
        <w:rPr>
          <w:color w:val="000000" w:themeColor="text1"/>
          <w:lang w:val="en-US"/>
        </w:rPr>
        <w:t>.</w:t>
      </w:r>
    </w:p>
  </w:footnote>
  <w:footnote w:id="3">
    <w:p w14:paraId="70D076E0" w14:textId="322F727D" w:rsidR="00211213" w:rsidRPr="000D1DF3" w:rsidRDefault="00211213" w:rsidP="008D3CB9">
      <w:pPr>
        <w:pStyle w:val="Notedebasdepage"/>
        <w:jc w:val="left"/>
      </w:pPr>
      <w:r w:rsidRPr="000D1DF3">
        <w:rPr>
          <w:rStyle w:val="Appelnotedebasdep"/>
        </w:rPr>
        <w:footnoteRef/>
      </w:r>
      <w:r w:rsidRPr="000D1DF3">
        <w:t xml:space="preserve"> </w:t>
      </w:r>
      <w:r>
        <w:t xml:space="preserve">Voir </w:t>
      </w:r>
      <w:r w:rsidRPr="000D1DF3">
        <w:rPr>
          <w:rFonts w:cs="Times New Roman"/>
          <w:color w:val="000000" w:themeColor="text1"/>
        </w:rPr>
        <w:t xml:space="preserve">Claude Malhuret, « Situation au Proche et Moyen-Orient » </w:t>
      </w:r>
      <w:r>
        <w:rPr>
          <w:rFonts w:eastAsia="Times New Roman" w:cs="Times New Roman"/>
          <w:color w:val="000000" w:themeColor="text1"/>
          <w:lang w:eastAsia="fr-FR"/>
        </w:rPr>
        <w:t>i</w:t>
      </w:r>
      <w:r w:rsidRPr="000D1DF3">
        <w:rPr>
          <w:rFonts w:eastAsia="Times New Roman" w:cs="Times New Roman"/>
          <w:color w:val="000000" w:themeColor="text1"/>
          <w:lang w:eastAsia="fr-FR"/>
        </w:rPr>
        <w:t xml:space="preserve">n </w:t>
      </w:r>
      <w:r w:rsidRPr="000D1DF3">
        <w:rPr>
          <w:rFonts w:eastAsia="Times New Roman" w:cs="Times New Roman"/>
          <w:i/>
          <w:iCs/>
          <w:color w:val="000000" w:themeColor="text1"/>
          <w:lang w:eastAsia="fr-FR"/>
        </w:rPr>
        <w:t>Les Indépendants</w:t>
      </w:r>
      <w:r w:rsidRPr="000D1DF3">
        <w:rPr>
          <w:rFonts w:eastAsia="Times New Roman" w:cs="Times New Roman"/>
          <w:color w:val="000000" w:themeColor="text1"/>
          <w:lang w:eastAsia="fr-FR"/>
        </w:rPr>
        <w:t xml:space="preserve">, </w:t>
      </w:r>
      <w:hyperlink r:id="rId3" w:history="1">
        <w:r w:rsidRPr="000D1DF3">
          <w:rPr>
            <w:rStyle w:val="Lienhypertexte"/>
            <w:rFonts w:cs="Times New Roman"/>
            <w:shd w:val="clear" w:color="auto" w:fill="FFFFFF"/>
          </w:rPr>
          <w:t>https://www.independants-senat.fr/post/claude-malhuret-situation-au-proche-et-moyen-orient</w:t>
        </w:r>
      </w:hyperlink>
      <w:r w:rsidRPr="000D1DF3">
        <w:rPr>
          <w:rStyle w:val="apple-converted-space"/>
          <w:rFonts w:cs="Times New Roman"/>
          <w:color w:val="222222"/>
          <w:shd w:val="clear" w:color="auto" w:fill="FFFFFF"/>
        </w:rPr>
        <w:t>,</w:t>
      </w:r>
      <w:r>
        <w:rPr>
          <w:rStyle w:val="apple-converted-space"/>
          <w:rFonts w:cs="Times New Roman"/>
          <w:color w:val="222222"/>
          <w:shd w:val="clear" w:color="auto" w:fill="FFFFFF"/>
        </w:rPr>
        <w:t xml:space="preserve"> 2/7/2025.</w:t>
      </w:r>
    </w:p>
  </w:footnote>
  <w:footnote w:id="4">
    <w:p w14:paraId="15D084F0" w14:textId="6623984B" w:rsidR="00211213" w:rsidRPr="00211213" w:rsidRDefault="00211213" w:rsidP="00211213">
      <w:pPr>
        <w:pStyle w:val="Notedebasdepage"/>
        <w:jc w:val="left"/>
        <w:rPr>
          <w:lang w:val="en-US"/>
        </w:rPr>
      </w:pPr>
      <w:r>
        <w:rPr>
          <w:rStyle w:val="Appelnotedebasdep"/>
        </w:rPr>
        <w:footnoteRef/>
      </w:r>
      <w:r w:rsidRPr="00211213">
        <w:rPr>
          <w:lang w:val="en-US"/>
        </w:rPr>
        <w:t xml:space="preserve"> Voir </w:t>
      </w:r>
      <w:r w:rsidRPr="00211213">
        <w:rPr>
          <w:rFonts w:cs="Times New Roman"/>
          <w:color w:val="000000"/>
          <w:lang w:val="en-US"/>
        </w:rPr>
        <w:t xml:space="preserve">Jean-Louis de Brouwer, « Towards a Preparedness Union Strategy? Show us the money! » </w:t>
      </w:r>
      <w:r>
        <w:rPr>
          <w:rFonts w:cs="Times New Roman"/>
          <w:color w:val="000000"/>
          <w:lang w:val="en-US"/>
        </w:rPr>
        <w:t>in</w:t>
      </w:r>
      <w:r w:rsidRPr="00211213">
        <w:rPr>
          <w:rFonts w:cs="Times New Roman"/>
          <w:color w:val="000000"/>
          <w:lang w:val="en-US"/>
        </w:rPr>
        <w:t xml:space="preserve"> </w:t>
      </w:r>
      <w:r w:rsidRPr="00211213">
        <w:rPr>
          <w:rFonts w:cs="Times New Roman"/>
          <w:i/>
          <w:iCs/>
          <w:color w:val="000000"/>
          <w:lang w:val="en-US"/>
        </w:rPr>
        <w:t>Journal of the European Court of Auditors</w:t>
      </w:r>
      <w:r w:rsidRPr="00211213">
        <w:rPr>
          <w:rFonts w:cs="Times New Roman"/>
          <w:color w:val="000000"/>
          <w:lang w:val="en-US"/>
        </w:rPr>
        <w:t xml:space="preserve">, </w:t>
      </w:r>
      <w:r>
        <w:rPr>
          <w:rFonts w:cs="Times New Roman"/>
          <w:color w:val="000000"/>
          <w:lang w:val="en-US"/>
        </w:rPr>
        <w:t xml:space="preserve">n° 1/2025, </w:t>
      </w:r>
      <w:hyperlink r:id="rId4" w:anchor="page=32" w:history="1">
        <w:r w:rsidRPr="000860B1">
          <w:rPr>
            <w:rStyle w:val="Lienhypertexte"/>
            <w:rFonts w:cs="Times New Roman"/>
            <w:lang w:val="en-US"/>
          </w:rPr>
          <w:t>https://www.eca.europa.eu/ECAPublications/JOURNAL-2025-01/JOURNAL-2025-01_EN.pdf#page=32</w:t>
        </w:r>
      </w:hyperlink>
      <w:r w:rsidRPr="00211213">
        <w:rPr>
          <w:rFonts w:cs="Times New Roman"/>
          <w:color w:val="000000"/>
          <w:lang w:val="en-US"/>
        </w:rPr>
        <w:t>, p. 32-34</w:t>
      </w:r>
      <w:r>
        <w:rPr>
          <w:rFonts w:cs="Times New Roman"/>
          <w:color w:val="000000"/>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42197358"/>
      <w:docPartObj>
        <w:docPartGallery w:val="Page Numbers (Top of Page)"/>
        <w:docPartUnique/>
      </w:docPartObj>
    </w:sdtPr>
    <w:sdtEndPr>
      <w:rPr>
        <w:rStyle w:val="Numrodepage"/>
      </w:rPr>
    </w:sdtEndPr>
    <w:sdtContent>
      <w:p w14:paraId="615A6AFF" w14:textId="5C7B283E" w:rsidR="008B1DD3" w:rsidRDefault="008B1DD3" w:rsidP="009807EE">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393FD851" w14:textId="77777777" w:rsidR="008B1DD3" w:rsidRDefault="008B1DD3" w:rsidP="008B1DD3">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770707774"/>
      <w:docPartObj>
        <w:docPartGallery w:val="Page Numbers (Top of Page)"/>
        <w:docPartUnique/>
      </w:docPartObj>
    </w:sdtPr>
    <w:sdtEndPr>
      <w:rPr>
        <w:rStyle w:val="Numrodepage"/>
      </w:rPr>
    </w:sdtEndPr>
    <w:sdtContent>
      <w:p w14:paraId="77B5114C" w14:textId="5EAE7342" w:rsidR="008B1DD3" w:rsidRDefault="008B1DD3" w:rsidP="009807EE">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3</w:t>
        </w:r>
        <w:r>
          <w:rPr>
            <w:rStyle w:val="Numrodepage"/>
          </w:rPr>
          <w:fldChar w:fldCharType="end"/>
        </w:r>
      </w:p>
    </w:sdtContent>
  </w:sdt>
  <w:p w14:paraId="6B2EA677" w14:textId="77777777" w:rsidR="008B1DD3" w:rsidRDefault="008B1DD3" w:rsidP="008B1DD3">
    <w:pPr>
      <w:pStyle w:val="En-tt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A379E6"/>
    <w:multiLevelType w:val="multilevel"/>
    <w:tmpl w:val="6604371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16cid:durableId="521944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A1A"/>
    <w:rsid w:val="00001395"/>
    <w:rsid w:val="000163C5"/>
    <w:rsid w:val="00024C22"/>
    <w:rsid w:val="00033F27"/>
    <w:rsid w:val="00050847"/>
    <w:rsid w:val="00050C39"/>
    <w:rsid w:val="00051175"/>
    <w:rsid w:val="00056A4E"/>
    <w:rsid w:val="000728A9"/>
    <w:rsid w:val="00072CE5"/>
    <w:rsid w:val="000761D3"/>
    <w:rsid w:val="00094356"/>
    <w:rsid w:val="000A12D9"/>
    <w:rsid w:val="000A437E"/>
    <w:rsid w:val="000C6DC7"/>
    <w:rsid w:val="000D1DF3"/>
    <w:rsid w:val="000D5732"/>
    <w:rsid w:val="000E2F38"/>
    <w:rsid w:val="000E718F"/>
    <w:rsid w:val="000F4AB8"/>
    <w:rsid w:val="00101D02"/>
    <w:rsid w:val="00105F1E"/>
    <w:rsid w:val="00110FDA"/>
    <w:rsid w:val="00112D0D"/>
    <w:rsid w:val="0011454C"/>
    <w:rsid w:val="001306A6"/>
    <w:rsid w:val="00131F3A"/>
    <w:rsid w:val="001362FC"/>
    <w:rsid w:val="00142D23"/>
    <w:rsid w:val="0015073D"/>
    <w:rsid w:val="00154277"/>
    <w:rsid w:val="001649B7"/>
    <w:rsid w:val="001658C6"/>
    <w:rsid w:val="00171C2F"/>
    <w:rsid w:val="00175C56"/>
    <w:rsid w:val="001866AC"/>
    <w:rsid w:val="00190360"/>
    <w:rsid w:val="001918A1"/>
    <w:rsid w:val="0019531A"/>
    <w:rsid w:val="001A3498"/>
    <w:rsid w:val="001B0EE7"/>
    <w:rsid w:val="001B4259"/>
    <w:rsid w:val="001C1845"/>
    <w:rsid w:val="001C2550"/>
    <w:rsid w:val="001C59EB"/>
    <w:rsid w:val="001D0C83"/>
    <w:rsid w:val="001E6657"/>
    <w:rsid w:val="001F5DC4"/>
    <w:rsid w:val="002056E3"/>
    <w:rsid w:val="00211213"/>
    <w:rsid w:val="002175C3"/>
    <w:rsid w:val="00224E66"/>
    <w:rsid w:val="00243578"/>
    <w:rsid w:val="00247ABD"/>
    <w:rsid w:val="00251E7A"/>
    <w:rsid w:val="00252BA1"/>
    <w:rsid w:val="002605A8"/>
    <w:rsid w:val="00262E54"/>
    <w:rsid w:val="00264FC5"/>
    <w:rsid w:val="00271B49"/>
    <w:rsid w:val="00281BD1"/>
    <w:rsid w:val="0029304C"/>
    <w:rsid w:val="002A3314"/>
    <w:rsid w:val="002A7FD9"/>
    <w:rsid w:val="002C0BB3"/>
    <w:rsid w:val="002C494A"/>
    <w:rsid w:val="002C5EC0"/>
    <w:rsid w:val="002C6019"/>
    <w:rsid w:val="002D650A"/>
    <w:rsid w:val="002E5BA3"/>
    <w:rsid w:val="002E71E7"/>
    <w:rsid w:val="00300372"/>
    <w:rsid w:val="00313455"/>
    <w:rsid w:val="003157D8"/>
    <w:rsid w:val="003225C9"/>
    <w:rsid w:val="0035503A"/>
    <w:rsid w:val="00370CA5"/>
    <w:rsid w:val="00375706"/>
    <w:rsid w:val="00375E8D"/>
    <w:rsid w:val="00380CC6"/>
    <w:rsid w:val="00394280"/>
    <w:rsid w:val="00395C08"/>
    <w:rsid w:val="003A7790"/>
    <w:rsid w:val="003B02C8"/>
    <w:rsid w:val="003C23D6"/>
    <w:rsid w:val="003C2FB0"/>
    <w:rsid w:val="003C70AF"/>
    <w:rsid w:val="003E636C"/>
    <w:rsid w:val="003F0C99"/>
    <w:rsid w:val="003F7372"/>
    <w:rsid w:val="00406B5C"/>
    <w:rsid w:val="004132C7"/>
    <w:rsid w:val="00415191"/>
    <w:rsid w:val="00420D5B"/>
    <w:rsid w:val="00426317"/>
    <w:rsid w:val="00426FCD"/>
    <w:rsid w:val="00430E60"/>
    <w:rsid w:val="00436929"/>
    <w:rsid w:val="0044574B"/>
    <w:rsid w:val="00455567"/>
    <w:rsid w:val="004556FC"/>
    <w:rsid w:val="00461908"/>
    <w:rsid w:val="00462940"/>
    <w:rsid w:val="00473F45"/>
    <w:rsid w:val="00491E34"/>
    <w:rsid w:val="00493241"/>
    <w:rsid w:val="00495710"/>
    <w:rsid w:val="004A5A3D"/>
    <w:rsid w:val="004A5D96"/>
    <w:rsid w:val="004D4457"/>
    <w:rsid w:val="00512A6C"/>
    <w:rsid w:val="00516893"/>
    <w:rsid w:val="005267F1"/>
    <w:rsid w:val="00533631"/>
    <w:rsid w:val="00533FD1"/>
    <w:rsid w:val="00536806"/>
    <w:rsid w:val="00542AE0"/>
    <w:rsid w:val="00557003"/>
    <w:rsid w:val="00567704"/>
    <w:rsid w:val="00583B5C"/>
    <w:rsid w:val="005855AA"/>
    <w:rsid w:val="00585C33"/>
    <w:rsid w:val="0058610E"/>
    <w:rsid w:val="00591BAC"/>
    <w:rsid w:val="005A571D"/>
    <w:rsid w:val="005B35E5"/>
    <w:rsid w:val="005C45E7"/>
    <w:rsid w:val="005C6FE5"/>
    <w:rsid w:val="005D6601"/>
    <w:rsid w:val="00604AE9"/>
    <w:rsid w:val="00610724"/>
    <w:rsid w:val="00614AF1"/>
    <w:rsid w:val="006152F5"/>
    <w:rsid w:val="00620B55"/>
    <w:rsid w:val="0062130C"/>
    <w:rsid w:val="00622866"/>
    <w:rsid w:val="0062348E"/>
    <w:rsid w:val="00624A7D"/>
    <w:rsid w:val="00632B8E"/>
    <w:rsid w:val="00636C47"/>
    <w:rsid w:val="006377A8"/>
    <w:rsid w:val="006462AE"/>
    <w:rsid w:val="00647C4A"/>
    <w:rsid w:val="00656C5E"/>
    <w:rsid w:val="00670A11"/>
    <w:rsid w:val="006724F4"/>
    <w:rsid w:val="006838CA"/>
    <w:rsid w:val="006853F2"/>
    <w:rsid w:val="00690271"/>
    <w:rsid w:val="006966C0"/>
    <w:rsid w:val="00696B91"/>
    <w:rsid w:val="006A19B4"/>
    <w:rsid w:val="006C0103"/>
    <w:rsid w:val="006C0FF4"/>
    <w:rsid w:val="006C5257"/>
    <w:rsid w:val="006D0DEF"/>
    <w:rsid w:val="006E08C7"/>
    <w:rsid w:val="006F383C"/>
    <w:rsid w:val="006F4312"/>
    <w:rsid w:val="006F5822"/>
    <w:rsid w:val="006F60DD"/>
    <w:rsid w:val="006F6D1E"/>
    <w:rsid w:val="006F6F5C"/>
    <w:rsid w:val="006F71C2"/>
    <w:rsid w:val="00712409"/>
    <w:rsid w:val="00714224"/>
    <w:rsid w:val="00720E77"/>
    <w:rsid w:val="00722C6F"/>
    <w:rsid w:val="00724A22"/>
    <w:rsid w:val="00731E06"/>
    <w:rsid w:val="007330D3"/>
    <w:rsid w:val="00771557"/>
    <w:rsid w:val="00771F5B"/>
    <w:rsid w:val="00774D37"/>
    <w:rsid w:val="00775042"/>
    <w:rsid w:val="007760DC"/>
    <w:rsid w:val="00776727"/>
    <w:rsid w:val="007778E3"/>
    <w:rsid w:val="00780635"/>
    <w:rsid w:val="00783EF8"/>
    <w:rsid w:val="0079150A"/>
    <w:rsid w:val="007A3814"/>
    <w:rsid w:val="007A4BA5"/>
    <w:rsid w:val="007B1AFE"/>
    <w:rsid w:val="007C79CB"/>
    <w:rsid w:val="007D0BA2"/>
    <w:rsid w:val="007D708D"/>
    <w:rsid w:val="007F1CF7"/>
    <w:rsid w:val="008069BF"/>
    <w:rsid w:val="00813826"/>
    <w:rsid w:val="00813D3A"/>
    <w:rsid w:val="0081496E"/>
    <w:rsid w:val="00814CBC"/>
    <w:rsid w:val="00826752"/>
    <w:rsid w:val="00844F0A"/>
    <w:rsid w:val="0085109A"/>
    <w:rsid w:val="00853648"/>
    <w:rsid w:val="008A0DC6"/>
    <w:rsid w:val="008B1DD3"/>
    <w:rsid w:val="008C5C67"/>
    <w:rsid w:val="008C756A"/>
    <w:rsid w:val="008D2631"/>
    <w:rsid w:val="008D3CB9"/>
    <w:rsid w:val="008E27F5"/>
    <w:rsid w:val="008E345E"/>
    <w:rsid w:val="0090021B"/>
    <w:rsid w:val="00906A2F"/>
    <w:rsid w:val="00916144"/>
    <w:rsid w:val="0092371D"/>
    <w:rsid w:val="00926931"/>
    <w:rsid w:val="00933298"/>
    <w:rsid w:val="00934256"/>
    <w:rsid w:val="00940B59"/>
    <w:rsid w:val="0094314D"/>
    <w:rsid w:val="00943499"/>
    <w:rsid w:val="0095740C"/>
    <w:rsid w:val="0097780E"/>
    <w:rsid w:val="009820D2"/>
    <w:rsid w:val="00985CEB"/>
    <w:rsid w:val="009B022E"/>
    <w:rsid w:val="009D30A1"/>
    <w:rsid w:val="009D68B1"/>
    <w:rsid w:val="00A053E4"/>
    <w:rsid w:val="00A068FD"/>
    <w:rsid w:val="00A10492"/>
    <w:rsid w:val="00A12490"/>
    <w:rsid w:val="00A131B1"/>
    <w:rsid w:val="00A13CDE"/>
    <w:rsid w:val="00A2596B"/>
    <w:rsid w:val="00A303B0"/>
    <w:rsid w:val="00A350AD"/>
    <w:rsid w:val="00A40A81"/>
    <w:rsid w:val="00A422BC"/>
    <w:rsid w:val="00A60ABA"/>
    <w:rsid w:val="00A82FC4"/>
    <w:rsid w:val="00A85958"/>
    <w:rsid w:val="00A926E3"/>
    <w:rsid w:val="00A93E2A"/>
    <w:rsid w:val="00A94B59"/>
    <w:rsid w:val="00A9523F"/>
    <w:rsid w:val="00A9552F"/>
    <w:rsid w:val="00A97E81"/>
    <w:rsid w:val="00AC243B"/>
    <w:rsid w:val="00AC7049"/>
    <w:rsid w:val="00AC79DE"/>
    <w:rsid w:val="00AE4648"/>
    <w:rsid w:val="00AF0A07"/>
    <w:rsid w:val="00AF29F9"/>
    <w:rsid w:val="00AF6000"/>
    <w:rsid w:val="00AF7CEB"/>
    <w:rsid w:val="00B04336"/>
    <w:rsid w:val="00B0495E"/>
    <w:rsid w:val="00B04F55"/>
    <w:rsid w:val="00B05C77"/>
    <w:rsid w:val="00B1423E"/>
    <w:rsid w:val="00B14BF1"/>
    <w:rsid w:val="00B15FB9"/>
    <w:rsid w:val="00B23005"/>
    <w:rsid w:val="00B27C14"/>
    <w:rsid w:val="00B37747"/>
    <w:rsid w:val="00B40B73"/>
    <w:rsid w:val="00B572C3"/>
    <w:rsid w:val="00B63D04"/>
    <w:rsid w:val="00B65121"/>
    <w:rsid w:val="00B7289D"/>
    <w:rsid w:val="00B75BC2"/>
    <w:rsid w:val="00B811D7"/>
    <w:rsid w:val="00B838FB"/>
    <w:rsid w:val="00B8546E"/>
    <w:rsid w:val="00B96DAF"/>
    <w:rsid w:val="00BA20DC"/>
    <w:rsid w:val="00BA2974"/>
    <w:rsid w:val="00BA71E8"/>
    <w:rsid w:val="00BC1F79"/>
    <w:rsid w:val="00BC7257"/>
    <w:rsid w:val="00BD4DA2"/>
    <w:rsid w:val="00BD7793"/>
    <w:rsid w:val="00BE002C"/>
    <w:rsid w:val="00BE6AFA"/>
    <w:rsid w:val="00BF4945"/>
    <w:rsid w:val="00C07871"/>
    <w:rsid w:val="00C12256"/>
    <w:rsid w:val="00C13731"/>
    <w:rsid w:val="00C2676C"/>
    <w:rsid w:val="00C3017E"/>
    <w:rsid w:val="00C313CF"/>
    <w:rsid w:val="00C3263B"/>
    <w:rsid w:val="00C401B1"/>
    <w:rsid w:val="00C42ECF"/>
    <w:rsid w:val="00C51E3F"/>
    <w:rsid w:val="00C77C42"/>
    <w:rsid w:val="00C8656B"/>
    <w:rsid w:val="00C94E2E"/>
    <w:rsid w:val="00C97900"/>
    <w:rsid w:val="00CA4BBB"/>
    <w:rsid w:val="00CC3518"/>
    <w:rsid w:val="00CC36AB"/>
    <w:rsid w:val="00CC3D99"/>
    <w:rsid w:val="00CC7023"/>
    <w:rsid w:val="00CD14EA"/>
    <w:rsid w:val="00CE2B9C"/>
    <w:rsid w:val="00CE50B3"/>
    <w:rsid w:val="00CF6DED"/>
    <w:rsid w:val="00D0212F"/>
    <w:rsid w:val="00D02D00"/>
    <w:rsid w:val="00D0584C"/>
    <w:rsid w:val="00D0708E"/>
    <w:rsid w:val="00D14DF8"/>
    <w:rsid w:val="00D30111"/>
    <w:rsid w:val="00D335ED"/>
    <w:rsid w:val="00D45E2E"/>
    <w:rsid w:val="00D47D83"/>
    <w:rsid w:val="00D73B3E"/>
    <w:rsid w:val="00D81D5D"/>
    <w:rsid w:val="00D9740F"/>
    <w:rsid w:val="00D97509"/>
    <w:rsid w:val="00DC2F4D"/>
    <w:rsid w:val="00DD3887"/>
    <w:rsid w:val="00DE3BA4"/>
    <w:rsid w:val="00DF377D"/>
    <w:rsid w:val="00E022AB"/>
    <w:rsid w:val="00E249A6"/>
    <w:rsid w:val="00E422FD"/>
    <w:rsid w:val="00E664B3"/>
    <w:rsid w:val="00E73A1A"/>
    <w:rsid w:val="00E75272"/>
    <w:rsid w:val="00E82FF9"/>
    <w:rsid w:val="00E85AC6"/>
    <w:rsid w:val="00E94393"/>
    <w:rsid w:val="00EA236D"/>
    <w:rsid w:val="00EA5075"/>
    <w:rsid w:val="00EA59D8"/>
    <w:rsid w:val="00EB294E"/>
    <w:rsid w:val="00EB3361"/>
    <w:rsid w:val="00EC0E51"/>
    <w:rsid w:val="00EC1ECA"/>
    <w:rsid w:val="00EC6204"/>
    <w:rsid w:val="00ED7175"/>
    <w:rsid w:val="00EF108B"/>
    <w:rsid w:val="00EF4283"/>
    <w:rsid w:val="00EF6D80"/>
    <w:rsid w:val="00F1608A"/>
    <w:rsid w:val="00F23A8E"/>
    <w:rsid w:val="00F25FA5"/>
    <w:rsid w:val="00F27B6A"/>
    <w:rsid w:val="00F30DC3"/>
    <w:rsid w:val="00F30E4F"/>
    <w:rsid w:val="00F3570D"/>
    <w:rsid w:val="00F43021"/>
    <w:rsid w:val="00F44632"/>
    <w:rsid w:val="00F618A1"/>
    <w:rsid w:val="00F67246"/>
    <w:rsid w:val="00F71E78"/>
    <w:rsid w:val="00F77DEB"/>
    <w:rsid w:val="00F90C48"/>
    <w:rsid w:val="00F916AD"/>
    <w:rsid w:val="00F94504"/>
    <w:rsid w:val="00F97350"/>
    <w:rsid w:val="00FB60DF"/>
    <w:rsid w:val="00FD346F"/>
    <w:rsid w:val="00FE22A6"/>
    <w:rsid w:val="00FF1A5B"/>
    <w:rsid w:val="00FF62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F4D3D1C"/>
  <w14:defaultImageDpi w14:val="32767"/>
  <w15:chartTrackingRefBased/>
  <w15:docId w15:val="{4917BC7E-EF97-A743-8199-EAE8CFC92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F5DC4"/>
    <w:pPr>
      <w:spacing w:after="120"/>
      <w:jc w:val="both"/>
    </w:pPr>
    <w:rPr>
      <w:rFonts w:ascii="Times New Roman" w:hAnsi="Times New Roman" w:cs="Times New Roman (Corps CS)"/>
    </w:rPr>
  </w:style>
  <w:style w:type="paragraph" w:styleId="Titre1">
    <w:name w:val="heading 1"/>
    <w:basedOn w:val="Normal"/>
    <w:next w:val="Normal"/>
    <w:link w:val="Titre1Car"/>
    <w:uiPriority w:val="9"/>
    <w:qFormat/>
    <w:rsid w:val="00E73A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E73A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E73A1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E73A1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Titre5">
    <w:name w:val="heading 5"/>
    <w:basedOn w:val="Normal"/>
    <w:next w:val="Normal"/>
    <w:link w:val="Titre5Car"/>
    <w:uiPriority w:val="9"/>
    <w:semiHidden/>
    <w:unhideWhenUsed/>
    <w:qFormat/>
    <w:rsid w:val="00E73A1A"/>
    <w:pPr>
      <w:keepNext/>
      <w:keepLines/>
      <w:spacing w:before="80" w:after="40"/>
      <w:outlineLvl w:val="4"/>
    </w:pPr>
    <w:rPr>
      <w:rFonts w:asciiTheme="minorHAnsi" w:eastAsiaTheme="majorEastAsia" w:hAnsiTheme="minorHAnsi" w:cstheme="majorBidi"/>
      <w:color w:val="2F5496" w:themeColor="accent1" w:themeShade="BF"/>
    </w:rPr>
  </w:style>
  <w:style w:type="paragraph" w:styleId="Titre6">
    <w:name w:val="heading 6"/>
    <w:basedOn w:val="Normal"/>
    <w:next w:val="Normal"/>
    <w:link w:val="Titre6Car"/>
    <w:uiPriority w:val="9"/>
    <w:semiHidden/>
    <w:unhideWhenUsed/>
    <w:qFormat/>
    <w:rsid w:val="00E73A1A"/>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E73A1A"/>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E73A1A"/>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E73A1A"/>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73A1A"/>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E73A1A"/>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E73A1A"/>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E73A1A"/>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E73A1A"/>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E73A1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73A1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73A1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73A1A"/>
    <w:rPr>
      <w:rFonts w:eastAsiaTheme="majorEastAsia" w:cstheme="majorBidi"/>
      <w:color w:val="272727" w:themeColor="text1" w:themeTint="D8"/>
    </w:rPr>
  </w:style>
  <w:style w:type="paragraph" w:styleId="Titre">
    <w:name w:val="Title"/>
    <w:basedOn w:val="Normal"/>
    <w:next w:val="Normal"/>
    <w:link w:val="TitreCar"/>
    <w:uiPriority w:val="10"/>
    <w:qFormat/>
    <w:rsid w:val="00E73A1A"/>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73A1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73A1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73A1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73A1A"/>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E73A1A"/>
    <w:rPr>
      <w:rFonts w:ascii="Times New Roman" w:hAnsi="Times New Roman" w:cs="Times New Roman (Corps CS)"/>
      <w:i/>
      <w:iCs/>
      <w:color w:val="404040" w:themeColor="text1" w:themeTint="BF"/>
    </w:rPr>
  </w:style>
  <w:style w:type="paragraph" w:styleId="Paragraphedeliste">
    <w:name w:val="List Paragraph"/>
    <w:basedOn w:val="Normal"/>
    <w:uiPriority w:val="34"/>
    <w:qFormat/>
    <w:rsid w:val="00E73A1A"/>
    <w:pPr>
      <w:ind w:left="720"/>
      <w:contextualSpacing/>
    </w:pPr>
  </w:style>
  <w:style w:type="character" w:styleId="Accentuationintense">
    <w:name w:val="Intense Emphasis"/>
    <w:basedOn w:val="Policepardfaut"/>
    <w:uiPriority w:val="21"/>
    <w:qFormat/>
    <w:rsid w:val="00E73A1A"/>
    <w:rPr>
      <w:i/>
      <w:iCs/>
      <w:color w:val="2F5496" w:themeColor="accent1" w:themeShade="BF"/>
    </w:rPr>
  </w:style>
  <w:style w:type="paragraph" w:styleId="Citationintense">
    <w:name w:val="Intense Quote"/>
    <w:basedOn w:val="Normal"/>
    <w:next w:val="Normal"/>
    <w:link w:val="CitationintenseCar"/>
    <w:uiPriority w:val="30"/>
    <w:qFormat/>
    <w:rsid w:val="00E73A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E73A1A"/>
    <w:rPr>
      <w:rFonts w:ascii="Times New Roman" w:hAnsi="Times New Roman" w:cs="Times New Roman (Corps CS)"/>
      <w:i/>
      <w:iCs/>
      <w:color w:val="2F5496" w:themeColor="accent1" w:themeShade="BF"/>
    </w:rPr>
  </w:style>
  <w:style w:type="character" w:styleId="Rfrenceintense">
    <w:name w:val="Intense Reference"/>
    <w:basedOn w:val="Policepardfaut"/>
    <w:uiPriority w:val="32"/>
    <w:qFormat/>
    <w:rsid w:val="00E73A1A"/>
    <w:rPr>
      <w:b/>
      <w:bCs/>
      <w:smallCaps/>
      <w:color w:val="2F5496" w:themeColor="accent1" w:themeShade="BF"/>
      <w:spacing w:val="5"/>
    </w:rPr>
  </w:style>
  <w:style w:type="paragraph" w:customStyle="1" w:styleId="Default">
    <w:name w:val="Default"/>
    <w:basedOn w:val="Normal"/>
    <w:uiPriority w:val="99"/>
    <w:rsid w:val="00E73A1A"/>
    <w:pPr>
      <w:autoSpaceDE w:val="0"/>
      <w:autoSpaceDN w:val="0"/>
      <w:spacing w:after="0"/>
      <w:jc w:val="left"/>
    </w:pPr>
    <w:rPr>
      <w:rFonts w:eastAsia="Calibri" w:cs="Times New Roman"/>
      <w:color w:val="000000"/>
      <w:kern w:val="0"/>
      <w:lang w:val="en-GB" w:eastAsia="en-GB"/>
      <w14:ligatures w14:val="none"/>
    </w:rPr>
  </w:style>
  <w:style w:type="paragraph" w:styleId="Notedebasdepage">
    <w:name w:val="footnote text"/>
    <w:basedOn w:val="Normal"/>
    <w:link w:val="NotedebasdepageCar"/>
    <w:uiPriority w:val="99"/>
    <w:unhideWhenUsed/>
    <w:rsid w:val="005B35E5"/>
    <w:rPr>
      <w:rFonts w:cstheme="minorBidi"/>
      <w:kern w:val="0"/>
      <w:sz w:val="20"/>
      <w:szCs w:val="20"/>
      <w14:ligatures w14:val="none"/>
    </w:rPr>
  </w:style>
  <w:style w:type="character" w:customStyle="1" w:styleId="NotedebasdepageCar">
    <w:name w:val="Note de bas de page Car"/>
    <w:basedOn w:val="Policepardfaut"/>
    <w:link w:val="Notedebasdepage"/>
    <w:uiPriority w:val="99"/>
    <w:qFormat/>
    <w:rsid w:val="005B35E5"/>
    <w:rPr>
      <w:rFonts w:ascii="Times New Roman" w:hAnsi="Times New Roman"/>
      <w:kern w:val="0"/>
      <w:sz w:val="20"/>
      <w:szCs w:val="20"/>
      <w14:ligatures w14:val="none"/>
    </w:rPr>
  </w:style>
  <w:style w:type="character" w:styleId="Appelnotedebasdep">
    <w:name w:val="footnote reference"/>
    <w:basedOn w:val="Policepardfaut"/>
    <w:uiPriority w:val="99"/>
    <w:unhideWhenUsed/>
    <w:rsid w:val="005B35E5"/>
    <w:rPr>
      <w:vertAlign w:val="superscript"/>
    </w:rPr>
  </w:style>
  <w:style w:type="character" w:customStyle="1" w:styleId="hgkelc">
    <w:name w:val="hgkelc"/>
    <w:basedOn w:val="Policepardfaut"/>
    <w:rsid w:val="005B35E5"/>
  </w:style>
  <w:style w:type="character" w:customStyle="1" w:styleId="apple-converted-space">
    <w:name w:val="apple-converted-space"/>
    <w:basedOn w:val="Policepardfaut"/>
    <w:rsid w:val="005B35E5"/>
  </w:style>
  <w:style w:type="character" w:customStyle="1" w:styleId="jpfdse">
    <w:name w:val="jpfdse"/>
    <w:basedOn w:val="Policepardfaut"/>
    <w:rsid w:val="005B35E5"/>
  </w:style>
  <w:style w:type="character" w:customStyle="1" w:styleId="Caractresdenotedebasdepage">
    <w:name w:val="Caractères de note de bas de page"/>
    <w:basedOn w:val="Policepardfaut"/>
    <w:uiPriority w:val="99"/>
    <w:qFormat/>
    <w:rsid w:val="005B35E5"/>
    <w:rPr>
      <w:vertAlign w:val="superscript"/>
    </w:rPr>
  </w:style>
  <w:style w:type="paragraph" w:customStyle="1" w:styleId="xmsonormal">
    <w:name w:val="x_msonormal"/>
    <w:basedOn w:val="Normal"/>
    <w:qFormat/>
    <w:rsid w:val="005B35E5"/>
    <w:pPr>
      <w:suppressAutoHyphens/>
      <w:spacing w:beforeAutospacing="1" w:after="0" w:afterAutospacing="1"/>
      <w:jc w:val="left"/>
    </w:pPr>
    <w:rPr>
      <w:rFonts w:eastAsia="Times New Roman" w:cs="Times New Roman"/>
      <w:kern w:val="0"/>
      <w:lang w:val="fr-BE" w:eastAsia="fr-FR"/>
      <w14:ligatures w14:val="none"/>
    </w:rPr>
  </w:style>
  <w:style w:type="character" w:styleId="Lienhypertexte">
    <w:name w:val="Hyperlink"/>
    <w:basedOn w:val="Policepardfaut"/>
    <w:uiPriority w:val="99"/>
    <w:unhideWhenUsed/>
    <w:rsid w:val="005B35E5"/>
    <w:rPr>
      <w:color w:val="0563C1" w:themeColor="hyperlink"/>
      <w:u w:val="single"/>
    </w:rPr>
  </w:style>
  <w:style w:type="paragraph" w:customStyle="1" w:styleId="Textbody">
    <w:name w:val="Text body"/>
    <w:basedOn w:val="Normal"/>
    <w:qFormat/>
    <w:rsid w:val="003F7372"/>
    <w:pPr>
      <w:suppressAutoHyphens/>
      <w:spacing w:after="140" w:line="276" w:lineRule="auto"/>
      <w:jc w:val="left"/>
      <w:textAlignment w:val="baseline"/>
    </w:pPr>
    <w:rPr>
      <w:rFonts w:ascii="Georgia" w:eastAsia="NSimSun" w:hAnsi="Georgia" w:cs="Mangal"/>
      <w:lang w:eastAsia="zh-CN" w:bidi="hi-IN"/>
      <w14:ligatures w14:val="none"/>
    </w:rPr>
  </w:style>
  <w:style w:type="character" w:styleId="Accentuation">
    <w:name w:val="Emphasis"/>
    <w:basedOn w:val="Policepardfaut"/>
    <w:uiPriority w:val="20"/>
    <w:qFormat/>
    <w:rsid w:val="009820D2"/>
    <w:rPr>
      <w:i/>
      <w:iCs/>
    </w:rPr>
  </w:style>
  <w:style w:type="paragraph" w:styleId="En-tte">
    <w:name w:val="header"/>
    <w:basedOn w:val="Normal"/>
    <w:link w:val="En-tteCar"/>
    <w:uiPriority w:val="99"/>
    <w:unhideWhenUsed/>
    <w:rsid w:val="008B1DD3"/>
    <w:pPr>
      <w:tabs>
        <w:tab w:val="center" w:pos="4536"/>
        <w:tab w:val="right" w:pos="9072"/>
      </w:tabs>
      <w:spacing w:after="0"/>
    </w:pPr>
  </w:style>
  <w:style w:type="character" w:customStyle="1" w:styleId="En-tteCar">
    <w:name w:val="En-tête Car"/>
    <w:basedOn w:val="Policepardfaut"/>
    <w:link w:val="En-tte"/>
    <w:uiPriority w:val="99"/>
    <w:rsid w:val="008B1DD3"/>
    <w:rPr>
      <w:rFonts w:ascii="Times New Roman" w:hAnsi="Times New Roman" w:cs="Times New Roman (Corps CS)"/>
    </w:rPr>
  </w:style>
  <w:style w:type="character" w:styleId="Numrodepage">
    <w:name w:val="page number"/>
    <w:basedOn w:val="Policepardfaut"/>
    <w:uiPriority w:val="99"/>
    <w:semiHidden/>
    <w:unhideWhenUsed/>
    <w:rsid w:val="008B1DD3"/>
  </w:style>
  <w:style w:type="character" w:styleId="Mentionnonrsolue">
    <w:name w:val="Unresolved Mention"/>
    <w:basedOn w:val="Policepardfaut"/>
    <w:uiPriority w:val="99"/>
    <w:rsid w:val="005D6601"/>
    <w:rPr>
      <w:color w:val="605E5C"/>
      <w:shd w:val="clear" w:color="auto" w:fill="E1DFDD"/>
    </w:rPr>
  </w:style>
  <w:style w:type="paragraph" w:styleId="NormalWeb">
    <w:name w:val="Normal (Web)"/>
    <w:basedOn w:val="Normal"/>
    <w:uiPriority w:val="99"/>
    <w:unhideWhenUsed/>
    <w:rsid w:val="00ED7175"/>
    <w:pPr>
      <w:spacing w:before="100" w:beforeAutospacing="1" w:after="100" w:afterAutospacing="1"/>
      <w:jc w:val="left"/>
    </w:pPr>
    <w:rPr>
      <w:rFonts w:eastAsia="Times New Roman" w:cs="Times New Roman"/>
      <w:kern w:val="0"/>
      <w:lang w:val="fr-BE" w:eastAsia="fr-FR"/>
      <w14:ligatures w14:val="none"/>
    </w:rPr>
  </w:style>
  <w:style w:type="character" w:customStyle="1" w:styleId="authordetail">
    <w:name w:val="author__detail"/>
    <w:basedOn w:val="Policepardfaut"/>
    <w:rsid w:val="006853F2"/>
  </w:style>
  <w:style w:type="character" w:customStyle="1" w:styleId="authorname">
    <w:name w:val="author__name"/>
    <w:basedOn w:val="Policepardfaut"/>
    <w:rsid w:val="006853F2"/>
  </w:style>
  <w:style w:type="character" w:customStyle="1" w:styleId="authordesc">
    <w:name w:val="author__desc"/>
    <w:basedOn w:val="Policepardfaut"/>
    <w:rsid w:val="006853F2"/>
  </w:style>
  <w:style w:type="character" w:styleId="lev">
    <w:name w:val="Strong"/>
    <w:basedOn w:val="Policepardfaut"/>
    <w:uiPriority w:val="22"/>
    <w:qFormat/>
    <w:rsid w:val="006853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84607">
      <w:bodyDiv w:val="1"/>
      <w:marLeft w:val="0"/>
      <w:marRight w:val="0"/>
      <w:marTop w:val="0"/>
      <w:marBottom w:val="0"/>
      <w:divBdr>
        <w:top w:val="none" w:sz="0" w:space="0" w:color="auto"/>
        <w:left w:val="none" w:sz="0" w:space="0" w:color="auto"/>
        <w:bottom w:val="none" w:sz="0" w:space="0" w:color="auto"/>
        <w:right w:val="none" w:sz="0" w:space="0" w:color="auto"/>
      </w:divBdr>
      <w:divsChild>
        <w:div w:id="919287999">
          <w:marLeft w:val="0"/>
          <w:marRight w:val="0"/>
          <w:marTop w:val="0"/>
          <w:marBottom w:val="0"/>
          <w:divBdr>
            <w:top w:val="none" w:sz="0" w:space="0" w:color="auto"/>
            <w:left w:val="none" w:sz="0" w:space="0" w:color="auto"/>
            <w:bottom w:val="none" w:sz="0" w:space="0" w:color="auto"/>
            <w:right w:val="none" w:sz="0" w:space="0" w:color="auto"/>
          </w:divBdr>
          <w:divsChild>
            <w:div w:id="1765104241">
              <w:marLeft w:val="0"/>
              <w:marRight w:val="0"/>
              <w:marTop w:val="0"/>
              <w:marBottom w:val="0"/>
              <w:divBdr>
                <w:top w:val="none" w:sz="0" w:space="0" w:color="auto"/>
                <w:left w:val="none" w:sz="0" w:space="0" w:color="auto"/>
                <w:bottom w:val="none" w:sz="0" w:space="0" w:color="auto"/>
                <w:right w:val="none" w:sz="0" w:space="0" w:color="auto"/>
              </w:divBdr>
              <w:divsChild>
                <w:div w:id="80832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70878">
      <w:bodyDiv w:val="1"/>
      <w:marLeft w:val="0"/>
      <w:marRight w:val="0"/>
      <w:marTop w:val="0"/>
      <w:marBottom w:val="0"/>
      <w:divBdr>
        <w:top w:val="none" w:sz="0" w:space="0" w:color="auto"/>
        <w:left w:val="none" w:sz="0" w:space="0" w:color="auto"/>
        <w:bottom w:val="none" w:sz="0" w:space="0" w:color="auto"/>
        <w:right w:val="none" w:sz="0" w:space="0" w:color="auto"/>
      </w:divBdr>
      <w:divsChild>
        <w:div w:id="1709063436">
          <w:marLeft w:val="0"/>
          <w:marRight w:val="0"/>
          <w:marTop w:val="0"/>
          <w:marBottom w:val="0"/>
          <w:divBdr>
            <w:top w:val="none" w:sz="0" w:space="0" w:color="auto"/>
            <w:left w:val="none" w:sz="0" w:space="0" w:color="auto"/>
            <w:bottom w:val="none" w:sz="0" w:space="0" w:color="auto"/>
            <w:right w:val="none" w:sz="0" w:space="0" w:color="auto"/>
          </w:divBdr>
          <w:divsChild>
            <w:div w:id="782654466">
              <w:marLeft w:val="0"/>
              <w:marRight w:val="0"/>
              <w:marTop w:val="0"/>
              <w:marBottom w:val="0"/>
              <w:divBdr>
                <w:top w:val="none" w:sz="0" w:space="0" w:color="auto"/>
                <w:left w:val="none" w:sz="0" w:space="0" w:color="auto"/>
                <w:bottom w:val="none" w:sz="0" w:space="0" w:color="auto"/>
                <w:right w:val="none" w:sz="0" w:space="0" w:color="auto"/>
              </w:divBdr>
              <w:divsChild>
                <w:div w:id="121944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54023">
      <w:bodyDiv w:val="1"/>
      <w:marLeft w:val="0"/>
      <w:marRight w:val="0"/>
      <w:marTop w:val="0"/>
      <w:marBottom w:val="0"/>
      <w:divBdr>
        <w:top w:val="none" w:sz="0" w:space="0" w:color="auto"/>
        <w:left w:val="none" w:sz="0" w:space="0" w:color="auto"/>
        <w:bottom w:val="none" w:sz="0" w:space="0" w:color="auto"/>
        <w:right w:val="none" w:sz="0" w:space="0" w:color="auto"/>
      </w:divBdr>
      <w:divsChild>
        <w:div w:id="939990105">
          <w:marLeft w:val="0"/>
          <w:marRight w:val="0"/>
          <w:marTop w:val="0"/>
          <w:marBottom w:val="0"/>
          <w:divBdr>
            <w:top w:val="none" w:sz="0" w:space="0" w:color="auto"/>
            <w:left w:val="none" w:sz="0" w:space="0" w:color="auto"/>
            <w:bottom w:val="none" w:sz="0" w:space="0" w:color="auto"/>
            <w:right w:val="none" w:sz="0" w:space="0" w:color="auto"/>
          </w:divBdr>
          <w:divsChild>
            <w:div w:id="662852342">
              <w:marLeft w:val="0"/>
              <w:marRight w:val="0"/>
              <w:marTop w:val="0"/>
              <w:marBottom w:val="0"/>
              <w:divBdr>
                <w:top w:val="none" w:sz="0" w:space="0" w:color="auto"/>
                <w:left w:val="none" w:sz="0" w:space="0" w:color="auto"/>
                <w:bottom w:val="none" w:sz="0" w:space="0" w:color="auto"/>
                <w:right w:val="none" w:sz="0" w:space="0" w:color="auto"/>
              </w:divBdr>
              <w:divsChild>
                <w:div w:id="158395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737693">
      <w:bodyDiv w:val="1"/>
      <w:marLeft w:val="0"/>
      <w:marRight w:val="0"/>
      <w:marTop w:val="0"/>
      <w:marBottom w:val="0"/>
      <w:divBdr>
        <w:top w:val="none" w:sz="0" w:space="0" w:color="auto"/>
        <w:left w:val="none" w:sz="0" w:space="0" w:color="auto"/>
        <w:bottom w:val="none" w:sz="0" w:space="0" w:color="auto"/>
        <w:right w:val="none" w:sz="0" w:space="0" w:color="auto"/>
      </w:divBdr>
    </w:div>
    <w:div w:id="298612861">
      <w:bodyDiv w:val="1"/>
      <w:marLeft w:val="0"/>
      <w:marRight w:val="0"/>
      <w:marTop w:val="0"/>
      <w:marBottom w:val="0"/>
      <w:divBdr>
        <w:top w:val="none" w:sz="0" w:space="0" w:color="auto"/>
        <w:left w:val="none" w:sz="0" w:space="0" w:color="auto"/>
        <w:bottom w:val="none" w:sz="0" w:space="0" w:color="auto"/>
        <w:right w:val="none" w:sz="0" w:space="0" w:color="auto"/>
      </w:divBdr>
      <w:divsChild>
        <w:div w:id="31881131">
          <w:marLeft w:val="0"/>
          <w:marRight w:val="0"/>
          <w:marTop w:val="0"/>
          <w:marBottom w:val="0"/>
          <w:divBdr>
            <w:top w:val="none" w:sz="0" w:space="0" w:color="auto"/>
            <w:left w:val="none" w:sz="0" w:space="0" w:color="auto"/>
            <w:bottom w:val="none" w:sz="0" w:space="0" w:color="auto"/>
            <w:right w:val="none" w:sz="0" w:space="0" w:color="auto"/>
          </w:divBdr>
          <w:divsChild>
            <w:div w:id="844856033">
              <w:marLeft w:val="0"/>
              <w:marRight w:val="0"/>
              <w:marTop w:val="0"/>
              <w:marBottom w:val="0"/>
              <w:divBdr>
                <w:top w:val="none" w:sz="0" w:space="0" w:color="auto"/>
                <w:left w:val="none" w:sz="0" w:space="0" w:color="auto"/>
                <w:bottom w:val="none" w:sz="0" w:space="0" w:color="auto"/>
                <w:right w:val="none" w:sz="0" w:space="0" w:color="auto"/>
              </w:divBdr>
              <w:divsChild>
                <w:div w:id="545527120">
                  <w:marLeft w:val="0"/>
                  <w:marRight w:val="0"/>
                  <w:marTop w:val="0"/>
                  <w:marBottom w:val="0"/>
                  <w:divBdr>
                    <w:top w:val="none" w:sz="0" w:space="0" w:color="auto"/>
                    <w:left w:val="none" w:sz="0" w:space="0" w:color="auto"/>
                    <w:bottom w:val="none" w:sz="0" w:space="0" w:color="auto"/>
                    <w:right w:val="none" w:sz="0" w:space="0" w:color="auto"/>
                  </w:divBdr>
                </w:div>
              </w:divsChild>
            </w:div>
            <w:div w:id="1424689232">
              <w:marLeft w:val="0"/>
              <w:marRight w:val="0"/>
              <w:marTop w:val="0"/>
              <w:marBottom w:val="0"/>
              <w:divBdr>
                <w:top w:val="none" w:sz="0" w:space="0" w:color="auto"/>
                <w:left w:val="none" w:sz="0" w:space="0" w:color="auto"/>
                <w:bottom w:val="none" w:sz="0" w:space="0" w:color="auto"/>
                <w:right w:val="none" w:sz="0" w:space="0" w:color="auto"/>
              </w:divBdr>
              <w:divsChild>
                <w:div w:id="89246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080042">
      <w:bodyDiv w:val="1"/>
      <w:marLeft w:val="0"/>
      <w:marRight w:val="0"/>
      <w:marTop w:val="0"/>
      <w:marBottom w:val="0"/>
      <w:divBdr>
        <w:top w:val="none" w:sz="0" w:space="0" w:color="auto"/>
        <w:left w:val="none" w:sz="0" w:space="0" w:color="auto"/>
        <w:bottom w:val="none" w:sz="0" w:space="0" w:color="auto"/>
        <w:right w:val="none" w:sz="0" w:space="0" w:color="auto"/>
      </w:divBdr>
      <w:divsChild>
        <w:div w:id="2061973905">
          <w:marLeft w:val="0"/>
          <w:marRight w:val="0"/>
          <w:marTop w:val="0"/>
          <w:marBottom w:val="0"/>
          <w:divBdr>
            <w:top w:val="none" w:sz="0" w:space="0" w:color="auto"/>
            <w:left w:val="none" w:sz="0" w:space="0" w:color="auto"/>
            <w:bottom w:val="none" w:sz="0" w:space="0" w:color="auto"/>
            <w:right w:val="none" w:sz="0" w:space="0" w:color="auto"/>
          </w:divBdr>
          <w:divsChild>
            <w:div w:id="1418480748">
              <w:marLeft w:val="0"/>
              <w:marRight w:val="0"/>
              <w:marTop w:val="0"/>
              <w:marBottom w:val="0"/>
              <w:divBdr>
                <w:top w:val="none" w:sz="0" w:space="0" w:color="auto"/>
                <w:left w:val="none" w:sz="0" w:space="0" w:color="auto"/>
                <w:bottom w:val="none" w:sz="0" w:space="0" w:color="auto"/>
                <w:right w:val="none" w:sz="0" w:space="0" w:color="auto"/>
              </w:divBdr>
              <w:divsChild>
                <w:div w:id="77406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706074">
      <w:bodyDiv w:val="1"/>
      <w:marLeft w:val="0"/>
      <w:marRight w:val="0"/>
      <w:marTop w:val="0"/>
      <w:marBottom w:val="0"/>
      <w:divBdr>
        <w:top w:val="none" w:sz="0" w:space="0" w:color="auto"/>
        <w:left w:val="none" w:sz="0" w:space="0" w:color="auto"/>
        <w:bottom w:val="none" w:sz="0" w:space="0" w:color="auto"/>
        <w:right w:val="none" w:sz="0" w:space="0" w:color="auto"/>
      </w:divBdr>
    </w:div>
    <w:div w:id="712387923">
      <w:bodyDiv w:val="1"/>
      <w:marLeft w:val="0"/>
      <w:marRight w:val="0"/>
      <w:marTop w:val="0"/>
      <w:marBottom w:val="0"/>
      <w:divBdr>
        <w:top w:val="none" w:sz="0" w:space="0" w:color="auto"/>
        <w:left w:val="none" w:sz="0" w:space="0" w:color="auto"/>
        <w:bottom w:val="none" w:sz="0" w:space="0" w:color="auto"/>
        <w:right w:val="none" w:sz="0" w:space="0" w:color="auto"/>
      </w:divBdr>
      <w:divsChild>
        <w:div w:id="1731885603">
          <w:marLeft w:val="0"/>
          <w:marRight w:val="0"/>
          <w:marTop w:val="0"/>
          <w:marBottom w:val="0"/>
          <w:divBdr>
            <w:top w:val="none" w:sz="0" w:space="0" w:color="auto"/>
            <w:left w:val="none" w:sz="0" w:space="0" w:color="auto"/>
            <w:bottom w:val="none" w:sz="0" w:space="0" w:color="auto"/>
            <w:right w:val="none" w:sz="0" w:space="0" w:color="auto"/>
          </w:divBdr>
          <w:divsChild>
            <w:div w:id="1343701610">
              <w:marLeft w:val="0"/>
              <w:marRight w:val="0"/>
              <w:marTop w:val="0"/>
              <w:marBottom w:val="0"/>
              <w:divBdr>
                <w:top w:val="none" w:sz="0" w:space="0" w:color="auto"/>
                <w:left w:val="none" w:sz="0" w:space="0" w:color="auto"/>
                <w:bottom w:val="none" w:sz="0" w:space="0" w:color="auto"/>
                <w:right w:val="none" w:sz="0" w:space="0" w:color="auto"/>
              </w:divBdr>
              <w:divsChild>
                <w:div w:id="415976555">
                  <w:marLeft w:val="0"/>
                  <w:marRight w:val="0"/>
                  <w:marTop w:val="0"/>
                  <w:marBottom w:val="0"/>
                  <w:divBdr>
                    <w:top w:val="none" w:sz="0" w:space="0" w:color="auto"/>
                    <w:left w:val="none" w:sz="0" w:space="0" w:color="auto"/>
                    <w:bottom w:val="none" w:sz="0" w:space="0" w:color="auto"/>
                    <w:right w:val="none" w:sz="0" w:space="0" w:color="auto"/>
                  </w:divBdr>
                </w:div>
              </w:divsChild>
            </w:div>
            <w:div w:id="735053467">
              <w:marLeft w:val="0"/>
              <w:marRight w:val="0"/>
              <w:marTop w:val="0"/>
              <w:marBottom w:val="0"/>
              <w:divBdr>
                <w:top w:val="none" w:sz="0" w:space="0" w:color="auto"/>
                <w:left w:val="none" w:sz="0" w:space="0" w:color="auto"/>
                <w:bottom w:val="none" w:sz="0" w:space="0" w:color="auto"/>
                <w:right w:val="none" w:sz="0" w:space="0" w:color="auto"/>
              </w:divBdr>
              <w:divsChild>
                <w:div w:id="187919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281046">
      <w:bodyDiv w:val="1"/>
      <w:marLeft w:val="0"/>
      <w:marRight w:val="0"/>
      <w:marTop w:val="0"/>
      <w:marBottom w:val="0"/>
      <w:divBdr>
        <w:top w:val="none" w:sz="0" w:space="0" w:color="auto"/>
        <w:left w:val="none" w:sz="0" w:space="0" w:color="auto"/>
        <w:bottom w:val="none" w:sz="0" w:space="0" w:color="auto"/>
        <w:right w:val="none" w:sz="0" w:space="0" w:color="auto"/>
      </w:divBdr>
    </w:div>
    <w:div w:id="858815185">
      <w:bodyDiv w:val="1"/>
      <w:marLeft w:val="0"/>
      <w:marRight w:val="0"/>
      <w:marTop w:val="0"/>
      <w:marBottom w:val="0"/>
      <w:divBdr>
        <w:top w:val="none" w:sz="0" w:space="0" w:color="auto"/>
        <w:left w:val="none" w:sz="0" w:space="0" w:color="auto"/>
        <w:bottom w:val="none" w:sz="0" w:space="0" w:color="auto"/>
        <w:right w:val="none" w:sz="0" w:space="0" w:color="auto"/>
      </w:divBdr>
      <w:divsChild>
        <w:div w:id="1623457967">
          <w:marLeft w:val="0"/>
          <w:marRight w:val="0"/>
          <w:marTop w:val="0"/>
          <w:marBottom w:val="0"/>
          <w:divBdr>
            <w:top w:val="none" w:sz="0" w:space="0" w:color="auto"/>
            <w:left w:val="none" w:sz="0" w:space="0" w:color="auto"/>
            <w:bottom w:val="none" w:sz="0" w:space="0" w:color="auto"/>
            <w:right w:val="none" w:sz="0" w:space="0" w:color="auto"/>
          </w:divBdr>
          <w:divsChild>
            <w:div w:id="1575972427">
              <w:marLeft w:val="0"/>
              <w:marRight w:val="0"/>
              <w:marTop w:val="0"/>
              <w:marBottom w:val="0"/>
              <w:divBdr>
                <w:top w:val="none" w:sz="0" w:space="0" w:color="auto"/>
                <w:left w:val="none" w:sz="0" w:space="0" w:color="auto"/>
                <w:bottom w:val="none" w:sz="0" w:space="0" w:color="auto"/>
                <w:right w:val="none" w:sz="0" w:space="0" w:color="auto"/>
              </w:divBdr>
              <w:divsChild>
                <w:div w:id="26778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34908">
      <w:bodyDiv w:val="1"/>
      <w:marLeft w:val="0"/>
      <w:marRight w:val="0"/>
      <w:marTop w:val="0"/>
      <w:marBottom w:val="0"/>
      <w:divBdr>
        <w:top w:val="none" w:sz="0" w:space="0" w:color="auto"/>
        <w:left w:val="none" w:sz="0" w:space="0" w:color="auto"/>
        <w:bottom w:val="none" w:sz="0" w:space="0" w:color="auto"/>
        <w:right w:val="none" w:sz="0" w:space="0" w:color="auto"/>
      </w:divBdr>
    </w:div>
    <w:div w:id="892500172">
      <w:bodyDiv w:val="1"/>
      <w:marLeft w:val="0"/>
      <w:marRight w:val="0"/>
      <w:marTop w:val="0"/>
      <w:marBottom w:val="0"/>
      <w:divBdr>
        <w:top w:val="none" w:sz="0" w:space="0" w:color="auto"/>
        <w:left w:val="none" w:sz="0" w:space="0" w:color="auto"/>
        <w:bottom w:val="none" w:sz="0" w:space="0" w:color="auto"/>
        <w:right w:val="none" w:sz="0" w:space="0" w:color="auto"/>
      </w:divBdr>
    </w:div>
    <w:div w:id="976568935">
      <w:bodyDiv w:val="1"/>
      <w:marLeft w:val="0"/>
      <w:marRight w:val="0"/>
      <w:marTop w:val="0"/>
      <w:marBottom w:val="0"/>
      <w:divBdr>
        <w:top w:val="none" w:sz="0" w:space="0" w:color="auto"/>
        <w:left w:val="none" w:sz="0" w:space="0" w:color="auto"/>
        <w:bottom w:val="none" w:sz="0" w:space="0" w:color="auto"/>
        <w:right w:val="none" w:sz="0" w:space="0" w:color="auto"/>
      </w:divBdr>
    </w:div>
    <w:div w:id="985625113">
      <w:bodyDiv w:val="1"/>
      <w:marLeft w:val="0"/>
      <w:marRight w:val="0"/>
      <w:marTop w:val="0"/>
      <w:marBottom w:val="0"/>
      <w:divBdr>
        <w:top w:val="none" w:sz="0" w:space="0" w:color="auto"/>
        <w:left w:val="none" w:sz="0" w:space="0" w:color="auto"/>
        <w:bottom w:val="none" w:sz="0" w:space="0" w:color="auto"/>
        <w:right w:val="none" w:sz="0" w:space="0" w:color="auto"/>
      </w:divBdr>
      <w:divsChild>
        <w:div w:id="596333523">
          <w:marLeft w:val="0"/>
          <w:marRight w:val="0"/>
          <w:marTop w:val="0"/>
          <w:marBottom w:val="0"/>
          <w:divBdr>
            <w:top w:val="none" w:sz="0" w:space="0" w:color="auto"/>
            <w:left w:val="none" w:sz="0" w:space="0" w:color="auto"/>
            <w:bottom w:val="none" w:sz="0" w:space="0" w:color="auto"/>
            <w:right w:val="none" w:sz="0" w:space="0" w:color="auto"/>
          </w:divBdr>
        </w:div>
        <w:div w:id="1562667809">
          <w:marLeft w:val="0"/>
          <w:marRight w:val="0"/>
          <w:marTop w:val="0"/>
          <w:marBottom w:val="0"/>
          <w:divBdr>
            <w:top w:val="none" w:sz="0" w:space="0" w:color="auto"/>
            <w:left w:val="none" w:sz="0" w:space="0" w:color="auto"/>
            <w:bottom w:val="none" w:sz="0" w:space="0" w:color="auto"/>
            <w:right w:val="none" w:sz="0" w:space="0" w:color="auto"/>
          </w:divBdr>
        </w:div>
        <w:div w:id="2096245451">
          <w:marLeft w:val="0"/>
          <w:marRight w:val="0"/>
          <w:marTop w:val="0"/>
          <w:marBottom w:val="0"/>
          <w:divBdr>
            <w:top w:val="none" w:sz="0" w:space="0" w:color="auto"/>
            <w:left w:val="none" w:sz="0" w:space="0" w:color="auto"/>
            <w:bottom w:val="none" w:sz="0" w:space="0" w:color="auto"/>
            <w:right w:val="none" w:sz="0" w:space="0" w:color="auto"/>
          </w:divBdr>
        </w:div>
      </w:divsChild>
    </w:div>
    <w:div w:id="1048992675">
      <w:bodyDiv w:val="1"/>
      <w:marLeft w:val="0"/>
      <w:marRight w:val="0"/>
      <w:marTop w:val="0"/>
      <w:marBottom w:val="0"/>
      <w:divBdr>
        <w:top w:val="none" w:sz="0" w:space="0" w:color="auto"/>
        <w:left w:val="none" w:sz="0" w:space="0" w:color="auto"/>
        <w:bottom w:val="none" w:sz="0" w:space="0" w:color="auto"/>
        <w:right w:val="none" w:sz="0" w:space="0" w:color="auto"/>
      </w:divBdr>
      <w:divsChild>
        <w:div w:id="1161313964">
          <w:marLeft w:val="0"/>
          <w:marRight w:val="0"/>
          <w:marTop w:val="0"/>
          <w:marBottom w:val="0"/>
          <w:divBdr>
            <w:top w:val="none" w:sz="0" w:space="0" w:color="auto"/>
            <w:left w:val="none" w:sz="0" w:space="0" w:color="auto"/>
            <w:bottom w:val="none" w:sz="0" w:space="0" w:color="auto"/>
            <w:right w:val="none" w:sz="0" w:space="0" w:color="auto"/>
          </w:divBdr>
        </w:div>
        <w:div w:id="1704598715">
          <w:marLeft w:val="0"/>
          <w:marRight w:val="0"/>
          <w:marTop w:val="0"/>
          <w:marBottom w:val="0"/>
          <w:divBdr>
            <w:top w:val="none" w:sz="0" w:space="0" w:color="auto"/>
            <w:left w:val="none" w:sz="0" w:space="0" w:color="auto"/>
            <w:bottom w:val="none" w:sz="0" w:space="0" w:color="auto"/>
            <w:right w:val="none" w:sz="0" w:space="0" w:color="auto"/>
          </w:divBdr>
        </w:div>
      </w:divsChild>
    </w:div>
    <w:div w:id="1092511485">
      <w:bodyDiv w:val="1"/>
      <w:marLeft w:val="0"/>
      <w:marRight w:val="0"/>
      <w:marTop w:val="0"/>
      <w:marBottom w:val="0"/>
      <w:divBdr>
        <w:top w:val="none" w:sz="0" w:space="0" w:color="auto"/>
        <w:left w:val="none" w:sz="0" w:space="0" w:color="auto"/>
        <w:bottom w:val="none" w:sz="0" w:space="0" w:color="auto"/>
        <w:right w:val="none" w:sz="0" w:space="0" w:color="auto"/>
      </w:divBdr>
    </w:div>
    <w:div w:id="1258253323">
      <w:bodyDiv w:val="1"/>
      <w:marLeft w:val="0"/>
      <w:marRight w:val="0"/>
      <w:marTop w:val="0"/>
      <w:marBottom w:val="0"/>
      <w:divBdr>
        <w:top w:val="none" w:sz="0" w:space="0" w:color="auto"/>
        <w:left w:val="none" w:sz="0" w:space="0" w:color="auto"/>
        <w:bottom w:val="none" w:sz="0" w:space="0" w:color="auto"/>
        <w:right w:val="none" w:sz="0" w:space="0" w:color="auto"/>
      </w:divBdr>
    </w:div>
    <w:div w:id="1343627483">
      <w:bodyDiv w:val="1"/>
      <w:marLeft w:val="0"/>
      <w:marRight w:val="0"/>
      <w:marTop w:val="0"/>
      <w:marBottom w:val="0"/>
      <w:divBdr>
        <w:top w:val="none" w:sz="0" w:space="0" w:color="auto"/>
        <w:left w:val="none" w:sz="0" w:space="0" w:color="auto"/>
        <w:bottom w:val="none" w:sz="0" w:space="0" w:color="auto"/>
        <w:right w:val="none" w:sz="0" w:space="0" w:color="auto"/>
      </w:divBdr>
    </w:div>
    <w:div w:id="1469007041">
      <w:bodyDiv w:val="1"/>
      <w:marLeft w:val="0"/>
      <w:marRight w:val="0"/>
      <w:marTop w:val="0"/>
      <w:marBottom w:val="0"/>
      <w:divBdr>
        <w:top w:val="none" w:sz="0" w:space="0" w:color="auto"/>
        <w:left w:val="none" w:sz="0" w:space="0" w:color="auto"/>
        <w:bottom w:val="none" w:sz="0" w:space="0" w:color="auto"/>
        <w:right w:val="none" w:sz="0" w:space="0" w:color="auto"/>
      </w:divBdr>
    </w:div>
    <w:div w:id="1517617732">
      <w:bodyDiv w:val="1"/>
      <w:marLeft w:val="0"/>
      <w:marRight w:val="0"/>
      <w:marTop w:val="0"/>
      <w:marBottom w:val="0"/>
      <w:divBdr>
        <w:top w:val="none" w:sz="0" w:space="0" w:color="auto"/>
        <w:left w:val="none" w:sz="0" w:space="0" w:color="auto"/>
        <w:bottom w:val="none" w:sz="0" w:space="0" w:color="auto"/>
        <w:right w:val="none" w:sz="0" w:space="0" w:color="auto"/>
      </w:divBdr>
    </w:div>
    <w:div w:id="1604655866">
      <w:bodyDiv w:val="1"/>
      <w:marLeft w:val="0"/>
      <w:marRight w:val="0"/>
      <w:marTop w:val="0"/>
      <w:marBottom w:val="0"/>
      <w:divBdr>
        <w:top w:val="none" w:sz="0" w:space="0" w:color="auto"/>
        <w:left w:val="none" w:sz="0" w:space="0" w:color="auto"/>
        <w:bottom w:val="none" w:sz="0" w:space="0" w:color="auto"/>
        <w:right w:val="none" w:sz="0" w:space="0" w:color="auto"/>
      </w:divBdr>
    </w:div>
    <w:div w:id="1639990680">
      <w:bodyDiv w:val="1"/>
      <w:marLeft w:val="0"/>
      <w:marRight w:val="0"/>
      <w:marTop w:val="0"/>
      <w:marBottom w:val="0"/>
      <w:divBdr>
        <w:top w:val="none" w:sz="0" w:space="0" w:color="auto"/>
        <w:left w:val="none" w:sz="0" w:space="0" w:color="auto"/>
        <w:bottom w:val="none" w:sz="0" w:space="0" w:color="auto"/>
        <w:right w:val="none" w:sz="0" w:space="0" w:color="auto"/>
      </w:divBdr>
    </w:div>
    <w:div w:id="1757021649">
      <w:bodyDiv w:val="1"/>
      <w:marLeft w:val="0"/>
      <w:marRight w:val="0"/>
      <w:marTop w:val="0"/>
      <w:marBottom w:val="0"/>
      <w:divBdr>
        <w:top w:val="none" w:sz="0" w:space="0" w:color="auto"/>
        <w:left w:val="none" w:sz="0" w:space="0" w:color="auto"/>
        <w:bottom w:val="none" w:sz="0" w:space="0" w:color="auto"/>
        <w:right w:val="none" w:sz="0" w:space="0" w:color="auto"/>
      </w:divBdr>
    </w:div>
    <w:div w:id="1769882946">
      <w:bodyDiv w:val="1"/>
      <w:marLeft w:val="0"/>
      <w:marRight w:val="0"/>
      <w:marTop w:val="0"/>
      <w:marBottom w:val="0"/>
      <w:divBdr>
        <w:top w:val="none" w:sz="0" w:space="0" w:color="auto"/>
        <w:left w:val="none" w:sz="0" w:space="0" w:color="auto"/>
        <w:bottom w:val="none" w:sz="0" w:space="0" w:color="auto"/>
        <w:right w:val="none" w:sz="0" w:space="0" w:color="auto"/>
      </w:divBdr>
    </w:div>
    <w:div w:id="1811702282">
      <w:bodyDiv w:val="1"/>
      <w:marLeft w:val="0"/>
      <w:marRight w:val="0"/>
      <w:marTop w:val="0"/>
      <w:marBottom w:val="0"/>
      <w:divBdr>
        <w:top w:val="none" w:sz="0" w:space="0" w:color="auto"/>
        <w:left w:val="none" w:sz="0" w:space="0" w:color="auto"/>
        <w:bottom w:val="none" w:sz="0" w:space="0" w:color="auto"/>
        <w:right w:val="none" w:sz="0" w:space="0" w:color="auto"/>
      </w:divBdr>
      <w:divsChild>
        <w:div w:id="1011031455">
          <w:marLeft w:val="0"/>
          <w:marRight w:val="0"/>
          <w:marTop w:val="0"/>
          <w:marBottom w:val="0"/>
          <w:divBdr>
            <w:top w:val="none" w:sz="0" w:space="0" w:color="auto"/>
            <w:left w:val="none" w:sz="0" w:space="0" w:color="auto"/>
            <w:bottom w:val="none" w:sz="0" w:space="0" w:color="auto"/>
            <w:right w:val="none" w:sz="0" w:space="0" w:color="auto"/>
          </w:divBdr>
          <w:divsChild>
            <w:div w:id="429155797">
              <w:marLeft w:val="0"/>
              <w:marRight w:val="0"/>
              <w:marTop w:val="0"/>
              <w:marBottom w:val="0"/>
              <w:divBdr>
                <w:top w:val="none" w:sz="0" w:space="0" w:color="auto"/>
                <w:left w:val="none" w:sz="0" w:space="0" w:color="auto"/>
                <w:bottom w:val="none" w:sz="0" w:space="0" w:color="auto"/>
                <w:right w:val="none" w:sz="0" w:space="0" w:color="auto"/>
              </w:divBdr>
              <w:divsChild>
                <w:div w:id="114855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309925">
      <w:bodyDiv w:val="1"/>
      <w:marLeft w:val="0"/>
      <w:marRight w:val="0"/>
      <w:marTop w:val="0"/>
      <w:marBottom w:val="0"/>
      <w:divBdr>
        <w:top w:val="none" w:sz="0" w:space="0" w:color="auto"/>
        <w:left w:val="none" w:sz="0" w:space="0" w:color="auto"/>
        <w:bottom w:val="none" w:sz="0" w:space="0" w:color="auto"/>
        <w:right w:val="none" w:sz="0" w:space="0" w:color="auto"/>
      </w:divBdr>
    </w:div>
    <w:div w:id="207168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www.independants-senat.fr/post/claude-malhuret-situation-au-proche-et-moyen-orient" TargetMode="External"/><Relationship Id="rId2" Type="http://schemas.openxmlformats.org/officeDocument/2006/relationships/hyperlink" Target="https://ec.europa.eu/commission/presscorner/detail/en/speech_25_1661" TargetMode="External"/><Relationship Id="rId1" Type="http://schemas.openxmlformats.org/officeDocument/2006/relationships/hyperlink" Target="https://www.demorgen.be/nieuws/manfred-weber-europa-moet-defensie-onomkeerbaar-integreren-zoals-de-euro-dat-economisch-deed~b45121e3/" TargetMode="External"/><Relationship Id="rId4" Type="http://schemas.openxmlformats.org/officeDocument/2006/relationships/hyperlink" Target="https://www.eca.europa.eu/ECAPublications/JOURNAL-2025-01/JOURNAL-2025-01_EN.pdf"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7EF6B-EB43-E348-B19F-AF3ED29AB59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2191</Words>
  <Characters>12056</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14219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Marsia</dc:creator>
  <cp:keywords/>
  <dc:description/>
  <cp:lastModifiedBy>Guillaume ANCEL</cp:lastModifiedBy>
  <cp:revision>2</cp:revision>
  <cp:lastPrinted>2025-02-18T07:10:00Z</cp:lastPrinted>
  <dcterms:created xsi:type="dcterms:W3CDTF">2025-07-17T20:20:00Z</dcterms:created>
  <dcterms:modified xsi:type="dcterms:W3CDTF">2025-07-17T20:20:00Z</dcterms:modified>
  <cp:category/>
</cp:coreProperties>
</file>